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900" w:type="dxa"/>
        <w:tblLayout w:type="fixed"/>
        <w:tblLook w:val="04A0" w:firstRow="1" w:lastRow="0" w:firstColumn="1" w:lastColumn="0" w:noHBand="0" w:noVBand="1"/>
      </w:tblPr>
      <w:tblGrid>
        <w:gridCol w:w="3160"/>
        <w:gridCol w:w="1626"/>
        <w:gridCol w:w="2410"/>
        <w:gridCol w:w="2682"/>
        <w:gridCol w:w="11"/>
        <w:gridCol w:w="11"/>
      </w:tblGrid>
      <w:tr w:rsidR="00067BB8" w:rsidRPr="001872D6" w:rsidTr="00B919AA">
        <w:trPr>
          <w:trHeight w:val="1269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067BB8" w:rsidRPr="00607B53" w:rsidRDefault="00A419F5" w:rsidP="00067BB8">
            <w:pPr>
              <w:ind w:hanging="142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941608" cy="723900"/>
                  <wp:effectExtent l="0" t="0" r="190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TIPO PREF FCO BELTRÃO 2021 - POS HO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705" cy="75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7BB8" w:rsidRPr="00AF1557" w:rsidRDefault="00AF1557" w:rsidP="00067BB8">
            <w:pPr>
              <w:jc w:val="center"/>
              <w:rPr>
                <w:rFonts w:ascii="Verdana" w:hAnsi="Verdana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F1557">
              <w:rPr>
                <w:rFonts w:ascii="Verdana" w:hAnsi="Verdana" w:cs="Calibri"/>
                <w:b/>
                <w:color w:val="000000"/>
                <w:sz w:val="28"/>
                <w:szCs w:val="20"/>
              </w:rPr>
              <w:t>MUNICÍPIO</w:t>
            </w:r>
            <w:r w:rsidR="00067BB8" w:rsidRPr="00AF1557">
              <w:rPr>
                <w:rFonts w:ascii="Verdana" w:hAnsi="Verdana" w:cs="Calibri"/>
                <w:b/>
                <w:color w:val="000000"/>
                <w:sz w:val="28"/>
                <w:szCs w:val="20"/>
              </w:rPr>
              <w:t xml:space="preserve"> DE FRANCISCO BELTRÃO</w:t>
            </w:r>
          </w:p>
          <w:p w:rsidR="00067BB8" w:rsidRPr="00AF1557" w:rsidRDefault="00067BB8" w:rsidP="00067BB8">
            <w:pPr>
              <w:jc w:val="center"/>
              <w:rPr>
                <w:rFonts w:ascii="Verdana" w:hAnsi="Verdana" w:cs="Calibri"/>
                <w:b/>
                <w:bCs/>
                <w:iCs/>
                <w:color w:val="000000"/>
                <w:sz w:val="20"/>
                <w:szCs w:val="20"/>
              </w:rPr>
            </w:pPr>
            <w:r w:rsidRPr="00AF1557">
              <w:rPr>
                <w:rFonts w:ascii="Verdana" w:hAnsi="Verdana" w:cs="Calibri"/>
                <w:b/>
                <w:bCs/>
                <w:iCs/>
                <w:color w:val="000000"/>
                <w:sz w:val="20"/>
                <w:szCs w:val="20"/>
              </w:rPr>
              <w:t>ESTADO DO PARANÁ</w:t>
            </w:r>
          </w:p>
          <w:p w:rsidR="00067BB8" w:rsidRPr="00AF1557" w:rsidRDefault="00067BB8" w:rsidP="00067BB8">
            <w:pPr>
              <w:jc w:val="center"/>
              <w:rPr>
                <w:rFonts w:ascii="Verdana" w:hAnsi="Verdana" w:cs="Calibri"/>
                <w:b/>
                <w:bCs/>
                <w:iCs/>
                <w:color w:val="000000"/>
                <w:sz w:val="16"/>
                <w:szCs w:val="16"/>
              </w:rPr>
            </w:pPr>
          </w:p>
          <w:p w:rsidR="00067BB8" w:rsidRPr="001872D6" w:rsidRDefault="00067BB8" w:rsidP="00067BB8">
            <w:pPr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F1557">
              <w:rPr>
                <w:rFonts w:ascii="Verdana" w:hAnsi="Verdana" w:cs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ANEXO </w:t>
            </w:r>
            <w:r w:rsidR="00900620">
              <w:rPr>
                <w:rFonts w:ascii="Verdana" w:hAnsi="Verdana" w:cs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V</w:t>
            </w:r>
            <w:r w:rsidRPr="00AF1557">
              <w:rPr>
                <w:rFonts w:ascii="Verdana" w:hAnsi="Verdana" w:cs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- DECRETO Nº 219/2012</w:t>
            </w:r>
          </w:p>
        </w:tc>
      </w:tr>
      <w:tr w:rsidR="003239EC" w:rsidTr="00B919AA">
        <w:trPr>
          <w:gridAfter w:val="1"/>
          <w:wAfter w:w="11" w:type="dxa"/>
          <w:trHeight w:val="63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9EC" w:rsidRPr="00B919AA" w:rsidRDefault="003239EC" w:rsidP="00067BB8">
            <w:pPr>
              <w:rPr>
                <w:sz w:val="12"/>
                <w:szCs w:val="12"/>
              </w:rPr>
            </w:pPr>
          </w:p>
        </w:tc>
        <w:tc>
          <w:tcPr>
            <w:tcW w:w="6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9EC" w:rsidRPr="00B919AA" w:rsidRDefault="003239EC" w:rsidP="00067BB8">
            <w:pPr>
              <w:rPr>
                <w:rFonts w:ascii="Calibri" w:hAnsi="Calibri" w:cs="Calibri"/>
                <w:b/>
                <w:bCs/>
                <w:iCs/>
                <w:color w:val="000000"/>
                <w:sz w:val="12"/>
                <w:szCs w:val="12"/>
              </w:rPr>
            </w:pPr>
          </w:p>
        </w:tc>
      </w:tr>
      <w:tr w:rsidR="00C23227" w:rsidTr="00067BB8">
        <w:trPr>
          <w:gridAfter w:val="1"/>
          <w:wAfter w:w="11" w:type="dxa"/>
          <w:trHeight w:val="338"/>
        </w:trPr>
        <w:tc>
          <w:tcPr>
            <w:tcW w:w="9889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C23227" w:rsidRPr="00067BB8" w:rsidRDefault="00CC5C8D" w:rsidP="00C23227">
            <w:pPr>
              <w:jc w:val="center"/>
              <w:rPr>
                <w:b/>
                <w:sz w:val="24"/>
                <w:szCs w:val="24"/>
              </w:rPr>
            </w:pPr>
            <w:r w:rsidRPr="00067BB8">
              <w:rPr>
                <w:b/>
                <w:sz w:val="24"/>
                <w:szCs w:val="24"/>
              </w:rPr>
              <w:t>TERMO DE RESPONSABILIDADE TÉCNICA</w:t>
            </w:r>
          </w:p>
          <w:p w:rsidR="00CC5C8D" w:rsidRPr="00067BB8" w:rsidRDefault="00900620" w:rsidP="00C23227">
            <w:pPr>
              <w:jc w:val="center"/>
              <w:rPr>
                <w:b/>
                <w:sz w:val="20"/>
                <w:szCs w:val="20"/>
                <w:highlight w:val="darkGray"/>
              </w:rPr>
            </w:pPr>
            <w:r>
              <w:rPr>
                <w:b/>
                <w:sz w:val="20"/>
                <w:szCs w:val="20"/>
              </w:rPr>
              <w:t>EXPEDIÇÃO DE ALVARÁ DE CONSTRUÇÃO</w:t>
            </w:r>
          </w:p>
        </w:tc>
      </w:tr>
      <w:tr w:rsidR="00E333ED" w:rsidRPr="002F7EB2" w:rsidTr="000023DB">
        <w:trPr>
          <w:gridAfter w:val="1"/>
          <w:wAfter w:w="11" w:type="dxa"/>
          <w:trHeight w:val="220"/>
        </w:trPr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3ED" w:rsidRPr="002F7EB2" w:rsidRDefault="00E333ED" w:rsidP="002F7EB2">
            <w:pPr>
              <w:pStyle w:val="SemEspaamento"/>
              <w:rPr>
                <w:b/>
                <w:sz w:val="12"/>
              </w:rPr>
            </w:pPr>
            <w:r w:rsidRPr="002F7EB2">
              <w:rPr>
                <w:b/>
                <w:sz w:val="16"/>
              </w:rPr>
              <w:t>IDENTIFICAÇÃO DO ESTABELECIMENTO/OBRA:</w:t>
            </w:r>
          </w:p>
        </w:tc>
      </w:tr>
      <w:tr w:rsidR="00E333ED" w:rsidRPr="002F7EB2" w:rsidTr="000023DB">
        <w:trPr>
          <w:gridAfter w:val="1"/>
          <w:wAfter w:w="11" w:type="dxa"/>
          <w:trHeight w:val="208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33ED" w:rsidRPr="002F7EB2" w:rsidRDefault="00E333ED" w:rsidP="00E96904">
            <w:pPr>
              <w:pStyle w:val="SemEspaamento"/>
              <w:rPr>
                <w:sz w:val="16"/>
                <w:szCs w:val="16"/>
              </w:rPr>
            </w:pPr>
            <w:r w:rsidRPr="002F7EB2">
              <w:rPr>
                <w:sz w:val="16"/>
                <w:szCs w:val="16"/>
              </w:rPr>
              <w:t>Proprietário:</w:t>
            </w:r>
            <w:r w:rsidR="00370360">
              <w:rPr>
                <w:sz w:val="16"/>
                <w:szCs w:val="16"/>
              </w:rPr>
              <w:t xml:space="preserve"> </w:t>
            </w:r>
            <w:r w:rsidR="000023DB">
              <w:rPr>
                <w:sz w:val="16"/>
                <w:szCs w:val="16"/>
              </w:rPr>
              <w:t xml:space="preserve"> </w:t>
            </w:r>
            <w:r w:rsidR="00D8613F" w:rsidRPr="00067BB8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613F" w:rsidRPr="00067BB8">
              <w:rPr>
                <w:b/>
                <w:sz w:val="20"/>
                <w:szCs w:val="20"/>
              </w:rPr>
              <w:instrText xml:space="preserve"> FORMTEXT </w:instrText>
            </w:r>
            <w:r w:rsidR="00D8613F" w:rsidRPr="00067BB8">
              <w:rPr>
                <w:b/>
                <w:sz w:val="20"/>
                <w:szCs w:val="20"/>
              </w:rPr>
            </w:r>
            <w:r w:rsidR="00D8613F" w:rsidRPr="00067BB8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333ED" w:rsidRPr="002F7EB2" w:rsidTr="000023DB">
        <w:trPr>
          <w:gridAfter w:val="1"/>
          <w:wAfter w:w="11" w:type="dxa"/>
          <w:trHeight w:val="208"/>
        </w:trPr>
        <w:tc>
          <w:tcPr>
            <w:tcW w:w="9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ED" w:rsidRPr="002F7EB2" w:rsidRDefault="00E333ED" w:rsidP="002F7EB2">
            <w:pPr>
              <w:pStyle w:val="SemEspaamento"/>
              <w:rPr>
                <w:sz w:val="16"/>
                <w:szCs w:val="16"/>
              </w:rPr>
            </w:pPr>
            <w:r w:rsidRPr="002F7EB2">
              <w:rPr>
                <w:sz w:val="16"/>
                <w:szCs w:val="16"/>
              </w:rPr>
              <w:t>Inscrição Imobiliária:</w:t>
            </w:r>
            <w:r w:rsidR="00370360">
              <w:rPr>
                <w:sz w:val="16"/>
                <w:szCs w:val="16"/>
              </w:rPr>
              <w:t xml:space="preserve"> </w:t>
            </w:r>
            <w:r w:rsidR="006B10C8" w:rsidRPr="00067BB8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0360" w:rsidRPr="00067BB8">
              <w:rPr>
                <w:b/>
                <w:sz w:val="20"/>
                <w:szCs w:val="20"/>
              </w:rPr>
              <w:instrText xml:space="preserve"> FORMTEXT </w:instrText>
            </w:r>
            <w:r w:rsidR="006B10C8" w:rsidRPr="00067BB8">
              <w:rPr>
                <w:b/>
                <w:sz w:val="20"/>
                <w:szCs w:val="20"/>
              </w:rPr>
            </w:r>
            <w:r w:rsidR="006B10C8" w:rsidRPr="00067BB8">
              <w:rPr>
                <w:b/>
                <w:sz w:val="20"/>
                <w:szCs w:val="20"/>
              </w:rPr>
              <w:fldChar w:fldCharType="separate"/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6B10C8" w:rsidRPr="00067BB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333ED" w:rsidRPr="002F7EB2" w:rsidTr="000023DB">
        <w:trPr>
          <w:gridAfter w:val="1"/>
          <w:wAfter w:w="11" w:type="dxa"/>
          <w:trHeight w:val="208"/>
        </w:trPr>
        <w:tc>
          <w:tcPr>
            <w:tcW w:w="9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3ED" w:rsidRPr="002F7EB2" w:rsidRDefault="00E333ED" w:rsidP="00E96904">
            <w:pPr>
              <w:pStyle w:val="SemEspaamento"/>
              <w:rPr>
                <w:sz w:val="16"/>
                <w:szCs w:val="16"/>
              </w:rPr>
            </w:pPr>
            <w:r w:rsidRPr="002F7EB2">
              <w:rPr>
                <w:sz w:val="16"/>
                <w:szCs w:val="16"/>
              </w:rPr>
              <w:t>Endereço:</w:t>
            </w:r>
            <w:r w:rsidR="000023DB">
              <w:rPr>
                <w:sz w:val="16"/>
                <w:szCs w:val="16"/>
              </w:rPr>
              <w:t xml:space="preserve"> </w:t>
            </w:r>
            <w:r w:rsidR="00370360">
              <w:rPr>
                <w:sz w:val="16"/>
                <w:szCs w:val="16"/>
              </w:rPr>
              <w:t xml:space="preserve"> </w:t>
            </w:r>
            <w:r w:rsidR="00D8613F" w:rsidRPr="00067BB8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613F" w:rsidRPr="00067BB8">
              <w:rPr>
                <w:b/>
                <w:sz w:val="20"/>
                <w:szCs w:val="20"/>
              </w:rPr>
              <w:instrText xml:space="preserve"> FORMTEXT </w:instrText>
            </w:r>
            <w:r w:rsidR="00D8613F" w:rsidRPr="00067BB8">
              <w:rPr>
                <w:b/>
                <w:sz w:val="20"/>
                <w:szCs w:val="20"/>
              </w:rPr>
            </w:r>
            <w:r w:rsidR="00D8613F" w:rsidRPr="00067BB8">
              <w:rPr>
                <w:b/>
                <w:sz w:val="20"/>
                <w:szCs w:val="20"/>
              </w:rPr>
              <w:fldChar w:fldCharType="separate"/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333ED" w:rsidRPr="002F7EB2" w:rsidTr="000023DB">
        <w:trPr>
          <w:gridAfter w:val="1"/>
          <w:wAfter w:w="11" w:type="dxa"/>
          <w:trHeight w:val="208"/>
        </w:trPr>
        <w:tc>
          <w:tcPr>
            <w:tcW w:w="4786" w:type="dxa"/>
            <w:gridSpan w:val="2"/>
            <w:tcBorders>
              <w:left w:val="single" w:sz="4" w:space="0" w:color="auto"/>
            </w:tcBorders>
            <w:vAlign w:val="center"/>
          </w:tcPr>
          <w:p w:rsidR="00E333ED" w:rsidRPr="002F7EB2" w:rsidRDefault="00E333ED" w:rsidP="00E96904">
            <w:pPr>
              <w:pStyle w:val="SemEspaamento"/>
              <w:rPr>
                <w:sz w:val="16"/>
                <w:szCs w:val="16"/>
              </w:rPr>
            </w:pPr>
            <w:r w:rsidRPr="002F7EB2">
              <w:rPr>
                <w:sz w:val="16"/>
                <w:szCs w:val="16"/>
              </w:rPr>
              <w:t>Bairro:</w:t>
            </w:r>
            <w:r w:rsidR="000023DB">
              <w:rPr>
                <w:sz w:val="16"/>
                <w:szCs w:val="16"/>
              </w:rPr>
              <w:t xml:space="preserve">  </w:t>
            </w:r>
            <w:r w:rsidR="00D8613F" w:rsidRPr="00067BB8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613F" w:rsidRPr="00067BB8">
              <w:rPr>
                <w:b/>
                <w:sz w:val="20"/>
                <w:szCs w:val="20"/>
              </w:rPr>
              <w:instrText xml:space="preserve"> FORMTEXT </w:instrText>
            </w:r>
            <w:r w:rsidR="00D8613F" w:rsidRPr="00067BB8">
              <w:rPr>
                <w:b/>
                <w:sz w:val="20"/>
                <w:szCs w:val="20"/>
              </w:rPr>
            </w:r>
            <w:r w:rsidR="00D8613F" w:rsidRPr="00067BB8">
              <w:rPr>
                <w:b/>
                <w:sz w:val="20"/>
                <w:szCs w:val="20"/>
              </w:rPr>
              <w:fldChar w:fldCharType="separate"/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sz w:val="20"/>
                <w:szCs w:val="20"/>
              </w:rPr>
              <w:fldChar w:fldCharType="end"/>
            </w:r>
            <w:r w:rsidR="000023DB">
              <w:rPr>
                <w:sz w:val="16"/>
                <w:szCs w:val="16"/>
              </w:rPr>
              <w:t xml:space="preserve">     </w:t>
            </w:r>
            <w:r w:rsidR="003703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E333ED" w:rsidRPr="002F7EB2" w:rsidRDefault="00E333ED" w:rsidP="002F7EB2">
            <w:pPr>
              <w:pStyle w:val="SemEspaamento"/>
              <w:rPr>
                <w:sz w:val="16"/>
                <w:szCs w:val="16"/>
              </w:rPr>
            </w:pPr>
            <w:r w:rsidRPr="002F7EB2">
              <w:rPr>
                <w:sz w:val="16"/>
                <w:szCs w:val="16"/>
              </w:rPr>
              <w:t>CEP:</w:t>
            </w:r>
            <w:r w:rsidR="00370360">
              <w:rPr>
                <w:sz w:val="16"/>
                <w:szCs w:val="16"/>
              </w:rPr>
              <w:t xml:space="preserve"> </w:t>
            </w:r>
            <w:r w:rsidR="000023DB">
              <w:rPr>
                <w:sz w:val="16"/>
                <w:szCs w:val="16"/>
              </w:rPr>
              <w:t xml:space="preserve">   </w:t>
            </w:r>
            <w:r w:rsidR="006B10C8" w:rsidRPr="00067BB8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0360" w:rsidRPr="00067BB8">
              <w:rPr>
                <w:b/>
                <w:sz w:val="20"/>
                <w:szCs w:val="20"/>
              </w:rPr>
              <w:instrText xml:space="preserve"> FORMTEXT </w:instrText>
            </w:r>
            <w:r w:rsidR="006B10C8" w:rsidRPr="00067BB8">
              <w:rPr>
                <w:b/>
                <w:sz w:val="20"/>
                <w:szCs w:val="20"/>
              </w:rPr>
            </w:r>
            <w:r w:rsidR="006B10C8" w:rsidRPr="00067BB8">
              <w:rPr>
                <w:b/>
                <w:sz w:val="20"/>
                <w:szCs w:val="20"/>
              </w:rPr>
              <w:fldChar w:fldCharType="separate"/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6B10C8" w:rsidRPr="00067BB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333ED" w:rsidRPr="002F7EB2" w:rsidTr="000023DB">
        <w:trPr>
          <w:gridAfter w:val="1"/>
          <w:wAfter w:w="11" w:type="dxa"/>
          <w:trHeight w:val="220"/>
        </w:trPr>
        <w:tc>
          <w:tcPr>
            <w:tcW w:w="4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D" w:rsidRPr="002F7EB2" w:rsidRDefault="00E333ED" w:rsidP="002F7EB2">
            <w:pPr>
              <w:pStyle w:val="SemEspaamento"/>
              <w:rPr>
                <w:sz w:val="16"/>
                <w:szCs w:val="16"/>
              </w:rPr>
            </w:pPr>
            <w:r w:rsidRPr="002F7EB2">
              <w:rPr>
                <w:sz w:val="16"/>
                <w:szCs w:val="16"/>
              </w:rPr>
              <w:t>Telefone:</w:t>
            </w:r>
            <w:r w:rsidR="000023DB">
              <w:rPr>
                <w:sz w:val="16"/>
                <w:szCs w:val="16"/>
              </w:rPr>
              <w:t xml:space="preserve">  </w:t>
            </w:r>
            <w:r w:rsidR="00370360">
              <w:rPr>
                <w:sz w:val="16"/>
                <w:szCs w:val="16"/>
              </w:rPr>
              <w:t xml:space="preserve"> </w:t>
            </w:r>
            <w:r w:rsidR="006B10C8" w:rsidRPr="00067BB8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0360" w:rsidRPr="00067BB8">
              <w:rPr>
                <w:b/>
                <w:sz w:val="20"/>
                <w:szCs w:val="20"/>
              </w:rPr>
              <w:instrText xml:space="preserve"> FORMTEXT </w:instrText>
            </w:r>
            <w:r w:rsidR="006B10C8" w:rsidRPr="00067BB8">
              <w:rPr>
                <w:b/>
                <w:sz w:val="20"/>
                <w:szCs w:val="20"/>
              </w:rPr>
            </w:r>
            <w:r w:rsidR="006B10C8" w:rsidRPr="00067BB8">
              <w:rPr>
                <w:b/>
                <w:sz w:val="20"/>
                <w:szCs w:val="20"/>
              </w:rPr>
              <w:fldChar w:fldCharType="separate"/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6B10C8" w:rsidRPr="00067BB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ED" w:rsidRPr="002F7EB2" w:rsidRDefault="00E333ED" w:rsidP="002F7EB2">
            <w:pPr>
              <w:pStyle w:val="SemEspaamento"/>
              <w:rPr>
                <w:sz w:val="16"/>
                <w:szCs w:val="16"/>
              </w:rPr>
            </w:pPr>
            <w:r w:rsidRPr="002F7EB2">
              <w:rPr>
                <w:sz w:val="16"/>
                <w:szCs w:val="16"/>
              </w:rPr>
              <w:t>Email:</w:t>
            </w:r>
            <w:r w:rsidR="00370360">
              <w:rPr>
                <w:sz w:val="16"/>
                <w:szCs w:val="16"/>
              </w:rPr>
              <w:t xml:space="preserve"> </w:t>
            </w:r>
            <w:r w:rsidR="006B10C8" w:rsidRPr="00067BB8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0360" w:rsidRPr="00067BB8">
              <w:rPr>
                <w:b/>
                <w:sz w:val="20"/>
                <w:szCs w:val="20"/>
              </w:rPr>
              <w:instrText xml:space="preserve"> FORMTEXT </w:instrText>
            </w:r>
            <w:r w:rsidR="006B10C8" w:rsidRPr="00067BB8">
              <w:rPr>
                <w:b/>
                <w:sz w:val="20"/>
                <w:szCs w:val="20"/>
              </w:rPr>
            </w:r>
            <w:r w:rsidR="006B10C8" w:rsidRPr="00067BB8">
              <w:rPr>
                <w:b/>
                <w:sz w:val="20"/>
                <w:szCs w:val="20"/>
              </w:rPr>
              <w:fldChar w:fldCharType="separate"/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370360" w:rsidRPr="00067BB8">
              <w:rPr>
                <w:b/>
                <w:noProof/>
                <w:sz w:val="20"/>
                <w:szCs w:val="20"/>
              </w:rPr>
              <w:t> </w:t>
            </w:r>
            <w:r w:rsidR="006B10C8" w:rsidRPr="00067BB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333ED" w:rsidRPr="002F7EB2" w:rsidTr="000023DB">
        <w:trPr>
          <w:gridAfter w:val="2"/>
          <w:wAfter w:w="22" w:type="dxa"/>
          <w:trHeight w:val="253"/>
        </w:trPr>
        <w:tc>
          <w:tcPr>
            <w:tcW w:w="98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3ED" w:rsidRPr="002F7EB2" w:rsidRDefault="00E333ED" w:rsidP="002F7EB2">
            <w:pPr>
              <w:pStyle w:val="SemEspaamento"/>
              <w:rPr>
                <w:b/>
                <w:sz w:val="16"/>
                <w:szCs w:val="16"/>
              </w:rPr>
            </w:pPr>
            <w:r w:rsidRPr="002F7EB2">
              <w:rPr>
                <w:b/>
                <w:sz w:val="16"/>
                <w:szCs w:val="16"/>
              </w:rPr>
              <w:t>IDENTIFICAÇÃO DO RESPONSÁVEL PEL</w:t>
            </w:r>
            <w:r w:rsidR="00900620">
              <w:rPr>
                <w:b/>
                <w:sz w:val="16"/>
                <w:szCs w:val="16"/>
              </w:rPr>
              <w:t>A EXECUÇÃO DA OBRA</w:t>
            </w:r>
            <w:r w:rsidRPr="002F7EB2">
              <w:rPr>
                <w:b/>
                <w:sz w:val="16"/>
                <w:szCs w:val="16"/>
              </w:rPr>
              <w:t>:</w:t>
            </w:r>
          </w:p>
        </w:tc>
      </w:tr>
      <w:tr w:rsidR="00B919AA" w:rsidRPr="002F7EB2" w:rsidTr="00B919AA">
        <w:trPr>
          <w:gridAfter w:val="2"/>
          <w:wAfter w:w="22" w:type="dxa"/>
          <w:trHeight w:val="253"/>
        </w:trPr>
        <w:tc>
          <w:tcPr>
            <w:tcW w:w="4786" w:type="dxa"/>
            <w:gridSpan w:val="2"/>
            <w:tcBorders>
              <w:top w:val="single" w:sz="4" w:space="0" w:color="auto"/>
            </w:tcBorders>
            <w:vAlign w:val="center"/>
          </w:tcPr>
          <w:p w:rsidR="00B919AA" w:rsidRPr="002F7EB2" w:rsidRDefault="00B919AA" w:rsidP="00E96904">
            <w:pPr>
              <w:pStyle w:val="SemEspaamento"/>
              <w:rPr>
                <w:sz w:val="16"/>
                <w:szCs w:val="16"/>
              </w:rPr>
            </w:pPr>
            <w:r w:rsidRPr="002F7EB2">
              <w:rPr>
                <w:sz w:val="16"/>
                <w:szCs w:val="16"/>
              </w:rPr>
              <w:t>Nome:</w:t>
            </w:r>
            <w:r>
              <w:rPr>
                <w:sz w:val="16"/>
                <w:szCs w:val="16"/>
              </w:rPr>
              <w:t xml:space="preserve">  </w:t>
            </w:r>
            <w:r w:rsidR="00D8613F" w:rsidRPr="00067BB8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613F" w:rsidRPr="00067BB8">
              <w:rPr>
                <w:b/>
                <w:sz w:val="20"/>
                <w:szCs w:val="20"/>
              </w:rPr>
              <w:instrText xml:space="preserve"> FORMTEXT </w:instrText>
            </w:r>
            <w:r w:rsidR="00D8613F" w:rsidRPr="00067BB8">
              <w:rPr>
                <w:b/>
                <w:sz w:val="20"/>
                <w:szCs w:val="20"/>
              </w:rPr>
            </w:r>
            <w:r w:rsidR="00D8613F" w:rsidRPr="00067BB8">
              <w:rPr>
                <w:b/>
                <w:sz w:val="20"/>
                <w:szCs w:val="20"/>
              </w:rPr>
              <w:fldChar w:fldCharType="separate"/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sz w:val="20"/>
                <w:szCs w:val="20"/>
              </w:rPr>
              <w:fldChar w:fldCharType="end"/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919AA" w:rsidRPr="002F7EB2" w:rsidRDefault="00B919AA" w:rsidP="00E96904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Título: </w:t>
            </w:r>
            <w:r w:rsidR="00D8613F" w:rsidRPr="00067BB8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613F" w:rsidRPr="00067BB8">
              <w:rPr>
                <w:b/>
                <w:sz w:val="20"/>
                <w:szCs w:val="20"/>
              </w:rPr>
              <w:instrText xml:space="preserve"> FORMTEXT </w:instrText>
            </w:r>
            <w:r w:rsidR="00D8613F" w:rsidRPr="00067BB8">
              <w:rPr>
                <w:b/>
                <w:sz w:val="20"/>
                <w:szCs w:val="20"/>
              </w:rPr>
            </w:r>
            <w:r w:rsidR="00D8613F" w:rsidRPr="00067BB8">
              <w:rPr>
                <w:b/>
                <w:sz w:val="20"/>
                <w:szCs w:val="20"/>
              </w:rPr>
              <w:fldChar w:fldCharType="separate"/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:rsidR="00B919AA" w:rsidRPr="002F7EB2" w:rsidRDefault="00B919AA" w:rsidP="001F1069">
            <w:pPr>
              <w:pStyle w:val="SemEspaamento"/>
              <w:rPr>
                <w:sz w:val="16"/>
                <w:szCs w:val="16"/>
              </w:rPr>
            </w:pPr>
          </w:p>
        </w:tc>
      </w:tr>
      <w:tr w:rsidR="00E333ED" w:rsidRPr="002F7EB2" w:rsidTr="000023DB">
        <w:trPr>
          <w:gridAfter w:val="2"/>
          <w:wAfter w:w="22" w:type="dxa"/>
          <w:trHeight w:val="268"/>
        </w:trPr>
        <w:tc>
          <w:tcPr>
            <w:tcW w:w="4786" w:type="dxa"/>
            <w:gridSpan w:val="2"/>
            <w:vAlign w:val="center"/>
          </w:tcPr>
          <w:p w:rsidR="00E333ED" w:rsidRPr="002F7EB2" w:rsidRDefault="00E333ED" w:rsidP="00E96904">
            <w:pPr>
              <w:pStyle w:val="SemEspaamento"/>
              <w:rPr>
                <w:sz w:val="16"/>
                <w:szCs w:val="16"/>
              </w:rPr>
            </w:pPr>
            <w:r w:rsidRPr="002F7EB2">
              <w:rPr>
                <w:sz w:val="16"/>
                <w:szCs w:val="16"/>
              </w:rPr>
              <w:t>Telefone:</w:t>
            </w:r>
            <w:r w:rsidR="000023DB">
              <w:rPr>
                <w:sz w:val="16"/>
                <w:szCs w:val="16"/>
              </w:rPr>
              <w:t xml:space="preserve"> </w:t>
            </w:r>
            <w:r w:rsidR="00D8613F" w:rsidRPr="00067BB8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613F" w:rsidRPr="00067BB8">
              <w:rPr>
                <w:b/>
                <w:sz w:val="20"/>
                <w:szCs w:val="20"/>
              </w:rPr>
              <w:instrText xml:space="preserve"> FORMTEXT </w:instrText>
            </w:r>
            <w:r w:rsidR="00D8613F" w:rsidRPr="00067BB8">
              <w:rPr>
                <w:b/>
                <w:sz w:val="20"/>
                <w:szCs w:val="20"/>
              </w:rPr>
            </w:r>
            <w:r w:rsidR="00D8613F" w:rsidRPr="00067BB8">
              <w:rPr>
                <w:b/>
                <w:sz w:val="20"/>
                <w:szCs w:val="20"/>
              </w:rPr>
              <w:fldChar w:fldCharType="separate"/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sz w:val="20"/>
                <w:szCs w:val="20"/>
              </w:rPr>
              <w:fldChar w:fldCharType="end"/>
            </w:r>
            <w:r w:rsidR="003703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092" w:type="dxa"/>
            <w:gridSpan w:val="2"/>
            <w:vAlign w:val="center"/>
          </w:tcPr>
          <w:p w:rsidR="00E333ED" w:rsidRPr="002F7EB2" w:rsidRDefault="00E333ED" w:rsidP="002F7EB2">
            <w:pPr>
              <w:pStyle w:val="SemEspaamento"/>
              <w:rPr>
                <w:sz w:val="16"/>
                <w:szCs w:val="16"/>
              </w:rPr>
            </w:pPr>
            <w:proofErr w:type="spellStart"/>
            <w:r w:rsidRPr="002F7EB2">
              <w:rPr>
                <w:sz w:val="16"/>
                <w:szCs w:val="16"/>
              </w:rPr>
              <w:t>Email</w:t>
            </w:r>
            <w:proofErr w:type="spellEnd"/>
            <w:r w:rsidRPr="002F7EB2">
              <w:rPr>
                <w:sz w:val="16"/>
                <w:szCs w:val="16"/>
              </w:rPr>
              <w:t>:</w:t>
            </w:r>
            <w:r w:rsidR="00370360">
              <w:rPr>
                <w:sz w:val="16"/>
                <w:szCs w:val="16"/>
              </w:rPr>
              <w:t xml:space="preserve"> </w:t>
            </w:r>
            <w:r w:rsidR="00D8613F" w:rsidRPr="00067BB8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8613F" w:rsidRPr="00067BB8">
              <w:rPr>
                <w:b/>
                <w:sz w:val="20"/>
                <w:szCs w:val="20"/>
              </w:rPr>
              <w:instrText xml:space="preserve"> FORMTEXT </w:instrText>
            </w:r>
            <w:r w:rsidR="00D8613F" w:rsidRPr="00067BB8">
              <w:rPr>
                <w:b/>
                <w:sz w:val="20"/>
                <w:szCs w:val="20"/>
              </w:rPr>
            </w:r>
            <w:r w:rsidR="00D8613F" w:rsidRPr="00067BB8">
              <w:rPr>
                <w:b/>
                <w:sz w:val="20"/>
                <w:szCs w:val="20"/>
              </w:rPr>
              <w:fldChar w:fldCharType="separate"/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noProof/>
                <w:sz w:val="20"/>
                <w:szCs w:val="20"/>
              </w:rPr>
              <w:t> </w:t>
            </w:r>
            <w:r w:rsidR="00D8613F" w:rsidRPr="00067BB8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333ED" w:rsidRDefault="00E333ED" w:rsidP="002F7EB2">
      <w:pPr>
        <w:pStyle w:val="SemEspaamento"/>
        <w:rPr>
          <w:sz w:val="12"/>
          <w:szCs w:val="12"/>
        </w:rPr>
      </w:pPr>
    </w:p>
    <w:p w:rsidR="00185FA6" w:rsidRPr="00B919AA" w:rsidRDefault="00185FA6" w:rsidP="002F7EB2">
      <w:pPr>
        <w:pStyle w:val="SemEspaamento"/>
        <w:rPr>
          <w:sz w:val="12"/>
          <w:szCs w:val="12"/>
        </w:rPr>
      </w:pPr>
    </w:p>
    <w:p w:rsidR="00B36A45" w:rsidRDefault="0018095C" w:rsidP="000023DB">
      <w:pPr>
        <w:pStyle w:val="SemEspaamento"/>
        <w:jc w:val="both"/>
        <w:rPr>
          <w:b/>
          <w:i/>
          <w:sz w:val="20"/>
          <w:szCs w:val="20"/>
        </w:rPr>
      </w:pPr>
      <w:r w:rsidRPr="000023DB">
        <w:rPr>
          <w:b/>
          <w:i/>
          <w:sz w:val="20"/>
          <w:szCs w:val="20"/>
        </w:rPr>
        <w:t xml:space="preserve">Os abaixo assinados, na qualidade de proprietário do imóvel e responsável técnico pela </w:t>
      </w:r>
      <w:r w:rsidR="001E5512">
        <w:rPr>
          <w:b/>
          <w:i/>
          <w:sz w:val="20"/>
          <w:szCs w:val="20"/>
        </w:rPr>
        <w:t xml:space="preserve">execução de obra </w:t>
      </w:r>
      <w:r w:rsidRPr="000023DB">
        <w:rPr>
          <w:b/>
          <w:i/>
          <w:sz w:val="20"/>
          <w:szCs w:val="20"/>
        </w:rPr>
        <w:t>declaram, para fins de obtenção d</w:t>
      </w:r>
      <w:r w:rsidR="001E5512">
        <w:rPr>
          <w:b/>
          <w:i/>
          <w:sz w:val="20"/>
          <w:szCs w:val="20"/>
        </w:rPr>
        <w:t>o Alvará de Construção</w:t>
      </w:r>
      <w:r w:rsidRPr="000023DB">
        <w:rPr>
          <w:b/>
          <w:i/>
          <w:sz w:val="20"/>
          <w:szCs w:val="20"/>
        </w:rPr>
        <w:t xml:space="preserve">, </w:t>
      </w:r>
      <w:r w:rsidR="001E5512">
        <w:rPr>
          <w:b/>
          <w:i/>
          <w:sz w:val="20"/>
          <w:szCs w:val="20"/>
        </w:rPr>
        <w:t>que os resíduos de construção civil resultantes da obra terão destinação adequada conforme legislação e normas pertinentes</w:t>
      </w:r>
      <w:r w:rsidRPr="000023DB">
        <w:rPr>
          <w:b/>
          <w:i/>
          <w:sz w:val="20"/>
          <w:szCs w:val="20"/>
        </w:rPr>
        <w:t>:</w:t>
      </w:r>
    </w:p>
    <w:p w:rsidR="00185FA6" w:rsidRPr="000023DB" w:rsidRDefault="00185FA6" w:rsidP="000023DB">
      <w:pPr>
        <w:pStyle w:val="SemEspaamento"/>
        <w:jc w:val="both"/>
        <w:rPr>
          <w:b/>
          <w:i/>
          <w:sz w:val="20"/>
          <w:szCs w:val="20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5106"/>
      </w:tblGrid>
      <w:tr w:rsidR="00C94B8A" w:rsidRPr="00C94B8A" w:rsidTr="0082511C">
        <w:trPr>
          <w:trHeight w:val="43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B8A" w:rsidRPr="000023DB" w:rsidRDefault="00C94B8A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023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Lei </w:t>
            </w:r>
            <w:r w:rsidR="000C79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Federal 6</w:t>
            </w:r>
            <w:r w:rsidR="00B929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0C79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938/1981 </w:t>
            </w:r>
            <w:r w:rsidRPr="000023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que dispõe sobre </w:t>
            </w:r>
            <w:r w:rsidR="000C79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 Política Nacional do Meio Ambiente</w:t>
            </w:r>
            <w:r w:rsidRPr="000023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8A" w:rsidRPr="000023DB" w:rsidRDefault="00C94B8A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023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Lei </w:t>
            </w:r>
            <w:r w:rsidR="000C79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Federal 9</w:t>
            </w:r>
            <w:r w:rsidR="00B929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0C79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605</w:t>
            </w:r>
            <w:r w:rsidRPr="000023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="000C79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1998</w:t>
            </w:r>
            <w:r w:rsidRPr="000023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D137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que </w:t>
            </w:r>
            <w:r w:rsidRPr="000023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dispõe sobre a</w:t>
            </w:r>
            <w:r w:rsidR="000C79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 sanções penais e administrativas derivadas de condutas e atividades lesivas ao meio ambiente</w:t>
            </w:r>
            <w:r w:rsidRPr="000023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94B8A" w:rsidRPr="00C94B8A" w:rsidTr="0082511C">
        <w:trPr>
          <w:trHeight w:val="54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B8A" w:rsidRPr="000023DB" w:rsidRDefault="00C94B8A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023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Lei </w:t>
            </w:r>
            <w:r w:rsidR="00D137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Federal 12</w:t>
            </w:r>
            <w:r w:rsidR="00B929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D1372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305/2010 </w:t>
            </w:r>
            <w:r w:rsidRPr="000023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que </w:t>
            </w:r>
            <w:r w:rsidR="00D1372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institui a Política Nacional de Resíduos Sólidos</w:t>
            </w:r>
            <w:r w:rsidRPr="000023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8A" w:rsidRPr="000023DB" w:rsidRDefault="00AB27D1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Decreto Federal 7</w:t>
            </w:r>
            <w:r w:rsidR="00B929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404</w:t>
            </w:r>
            <w:r w:rsidR="00C94B8A" w:rsidRPr="000023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2010</w:t>
            </w:r>
            <w:r w:rsidR="00C94B8A" w:rsidRPr="000023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 regulamen</w:t>
            </w:r>
            <w:r w:rsidR="0011549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 a Lei Federal 12305/2010.</w:t>
            </w:r>
          </w:p>
        </w:tc>
      </w:tr>
      <w:tr w:rsidR="00C94B8A" w:rsidRPr="00C94B8A" w:rsidTr="0082511C">
        <w:trPr>
          <w:trHeight w:val="54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B8A" w:rsidRPr="000023DB" w:rsidRDefault="009A3CC4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Resolução CONAMA 237/1997</w:t>
            </w:r>
            <w:r w:rsidR="00C94B8A" w:rsidRPr="000023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94B8A" w:rsidRPr="000023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dispõe sobre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os procedimentos e critérios utilizados no licenciamento ambiental e no exercício da competência, bem como as atividades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empreendimentos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sujeitos ao licenciamento ambiental</w:t>
            </w:r>
            <w:r w:rsidR="00C94B8A" w:rsidRPr="000023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8A" w:rsidRPr="000023DB" w:rsidRDefault="009A3CC4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Resolução CONAMA 264/1999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dispõe sobre os procedimentos e os critérios específicos do coprocessamento de resíduos</w:t>
            </w:r>
            <w:r w:rsidR="00C94B8A" w:rsidRPr="000023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C94B8A" w:rsidRPr="00C94B8A" w:rsidTr="0082511C">
        <w:trPr>
          <w:trHeight w:val="39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B8A" w:rsidRPr="000023DB" w:rsidRDefault="009A3CC4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Resolução CONAMA 275/2001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estabelece o código de cores para os diferentes tipos de resíduos</w:t>
            </w:r>
            <w:r w:rsidR="00C94B8A" w:rsidRPr="000023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8A" w:rsidRPr="000023DB" w:rsidRDefault="009A3CC4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Resolução CONAMA 307/2002 </w:t>
            </w:r>
            <w:r w:rsidR="00A16753" w:rsidRPr="00A1675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 suas alterações</w:t>
            </w:r>
            <w:r w:rsidR="00A1675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1675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que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estabelece diretrizes, critérios e procedimentos para a gestão dos resíduos da construção civil.</w:t>
            </w:r>
          </w:p>
        </w:tc>
      </w:tr>
      <w:tr w:rsidR="00C94B8A" w:rsidRPr="00C94B8A" w:rsidTr="0082511C">
        <w:trPr>
          <w:trHeight w:val="40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B8A" w:rsidRPr="000023DB" w:rsidRDefault="001066C9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Lei Estadual 13</w:t>
            </w:r>
            <w:r w:rsidR="00B92945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331/2001 </w:t>
            </w:r>
            <w:r>
              <w:rPr>
                <w:rFonts w:ascii="Calibri" w:eastAsia="Times New Roman" w:hAnsi="Calibri" w:cs="Calibri"/>
                <w:sz w:val="16"/>
                <w:szCs w:val="16"/>
              </w:rPr>
              <w:t>Código de Saúde do Paraná</w:t>
            </w:r>
            <w:r w:rsidR="00A16753" w:rsidRPr="001066C9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8A" w:rsidRPr="00A16753" w:rsidRDefault="001066C9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1066C9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Portaria IAP 212/2019</w:t>
            </w:r>
            <w:r w:rsidR="00C94B8A" w:rsidRPr="001066C9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 w:rsidRPr="001066C9">
              <w:rPr>
                <w:rFonts w:ascii="Calibri" w:eastAsia="Times New Roman" w:hAnsi="Calibri" w:cs="Calibri"/>
                <w:sz w:val="16"/>
                <w:szCs w:val="16"/>
              </w:rPr>
              <w:t xml:space="preserve">estabelece procedimentos e critérios para exigência e emissão de Autorizações Ambientais para atividades de Gerenciamento </w:t>
            </w:r>
            <w:r w:rsidRPr="00094CED">
              <w:rPr>
                <w:rFonts w:ascii="Calibri" w:eastAsia="Times New Roman" w:hAnsi="Calibri" w:cs="Calibri"/>
                <w:sz w:val="16"/>
                <w:szCs w:val="16"/>
              </w:rPr>
              <w:t xml:space="preserve">de </w:t>
            </w:r>
            <w:r w:rsidRPr="001066C9">
              <w:rPr>
                <w:rFonts w:ascii="Calibri" w:eastAsia="Times New Roman" w:hAnsi="Calibri" w:cs="Calibri"/>
                <w:sz w:val="16"/>
                <w:szCs w:val="16"/>
              </w:rPr>
              <w:t>Resíduos Sólidos</w:t>
            </w:r>
            <w:r w:rsidR="00C94B8A" w:rsidRPr="001066C9">
              <w:rPr>
                <w:rFonts w:ascii="Calibri" w:eastAsia="Times New Roman" w:hAnsi="Calibri" w:cs="Calibri"/>
                <w:sz w:val="16"/>
                <w:szCs w:val="16"/>
              </w:rPr>
              <w:t>.</w:t>
            </w:r>
          </w:p>
        </w:tc>
      </w:tr>
      <w:tr w:rsidR="00C94B8A" w:rsidRPr="00C94B8A" w:rsidTr="0082511C">
        <w:trPr>
          <w:trHeight w:val="52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B8A" w:rsidRPr="000023DB" w:rsidRDefault="00C94B8A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023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Lei </w:t>
            </w:r>
            <w:r w:rsidR="001066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Estadual 20</w:t>
            </w:r>
            <w:r w:rsidR="00B929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1066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607/2021</w:t>
            </w:r>
            <w:r w:rsidRPr="000023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  <w:r w:rsidR="001066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066C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PERS/PR (Plano Estadual de Resíduos Sólidos do Estado do Paraná).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8A" w:rsidRPr="000023DB" w:rsidRDefault="00C94B8A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023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Lei </w:t>
            </w:r>
            <w:r w:rsidR="00762C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Municipal 4</w:t>
            </w:r>
            <w:r w:rsidR="00B9294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 w:rsidR="00762C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618/2018</w:t>
            </w:r>
            <w:r w:rsidRPr="000023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762CA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Código de Posturas do Município de Francisco Beltrão – PR.</w:t>
            </w:r>
          </w:p>
        </w:tc>
      </w:tr>
      <w:tr w:rsidR="00C94B8A" w:rsidRPr="00C94B8A" w:rsidTr="0082511C">
        <w:trPr>
          <w:trHeight w:val="42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B8A" w:rsidRPr="000023DB" w:rsidRDefault="00590FF4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ABNT NBR 10.004/2004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Resíduos Sólidos - Classificação</w:t>
            </w:r>
            <w:r w:rsidR="00C94B8A" w:rsidRPr="000023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8A" w:rsidRPr="000023DB" w:rsidRDefault="00590FF4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ABNT NBR 15.112/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2004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Resíduos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da construção civil e resíduos volumosos – Área de transbordo e triagem – Diretrizes para projeto, implantação e operação.</w:t>
            </w:r>
          </w:p>
        </w:tc>
      </w:tr>
      <w:tr w:rsidR="00C94B8A" w:rsidRPr="00C94B8A" w:rsidTr="0082511C">
        <w:trPr>
          <w:trHeight w:val="345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4B8A" w:rsidRPr="000023DB" w:rsidRDefault="00C94B8A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023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ABNT NBR </w:t>
            </w:r>
            <w:r w:rsidR="00590F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15.113</w:t>
            </w:r>
            <w:r w:rsidRPr="000023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proofErr w:type="gramStart"/>
            <w:r w:rsidR="00590FF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2004  </w:t>
            </w:r>
            <w:r w:rsidR="00590F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Resíduos</w:t>
            </w:r>
            <w:proofErr w:type="gramEnd"/>
            <w:r w:rsidR="00590FF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sólidos da construção civil e resíduos inertes – Aterros – Diretrizes para projeto, implantação e operação.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8A" w:rsidRPr="000023DB" w:rsidRDefault="008D7A48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ABNT NBR 15.114/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2004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Resíduos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sólidos da construção civil – Áreas de Reciclagem – Diretrizes para projeto, implantação e operação</w:t>
            </w:r>
            <w:r w:rsidR="00C94B8A" w:rsidRPr="000023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</w:tr>
      <w:tr w:rsidR="00443653" w:rsidRPr="00C94B8A" w:rsidTr="0082511C">
        <w:trPr>
          <w:trHeight w:val="42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653" w:rsidRPr="000023DB" w:rsidRDefault="00DE6EA2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ABNT NBER 15.115/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2004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Agregados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reciclados de resíduos sólidos da construção civil – Execução de camadas de pavimentação - Procedimentos</w:t>
            </w:r>
            <w:r w:rsidR="00443653" w:rsidRPr="000023D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653" w:rsidRPr="000023DB" w:rsidRDefault="00185FA6" w:rsidP="00002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ABNT NBR 15.116/2021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Agregados reciclados para uso em argamassas e concretos de cimento Portland – Requisitos e métodos de ensaios.</w:t>
            </w:r>
          </w:p>
        </w:tc>
      </w:tr>
    </w:tbl>
    <w:p w:rsidR="002F7EB2" w:rsidRDefault="002F7EB2" w:rsidP="00443653">
      <w:pPr>
        <w:pStyle w:val="SemEspaamento"/>
        <w:rPr>
          <w:sz w:val="12"/>
        </w:rPr>
      </w:pPr>
    </w:p>
    <w:p w:rsidR="00185FA6" w:rsidRPr="00443653" w:rsidRDefault="00185FA6" w:rsidP="00443653">
      <w:pPr>
        <w:pStyle w:val="SemEspaamento"/>
        <w:rPr>
          <w:sz w:val="12"/>
        </w:rPr>
      </w:pPr>
    </w:p>
    <w:tbl>
      <w:tblPr>
        <w:tblStyle w:val="Tabelacomgrade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443653" w:rsidRPr="00443653" w:rsidTr="000023DB">
        <w:tc>
          <w:tcPr>
            <w:tcW w:w="9923" w:type="dxa"/>
          </w:tcPr>
          <w:p w:rsidR="00443653" w:rsidRPr="000023DB" w:rsidRDefault="00443653" w:rsidP="000023DB">
            <w:pPr>
              <w:pStyle w:val="SemEspaamento"/>
              <w:jc w:val="both"/>
              <w:rPr>
                <w:b/>
                <w:i/>
                <w:sz w:val="20"/>
                <w:szCs w:val="20"/>
              </w:rPr>
            </w:pPr>
            <w:r w:rsidRPr="000023DB">
              <w:rPr>
                <w:b/>
                <w:i/>
                <w:sz w:val="20"/>
                <w:szCs w:val="20"/>
              </w:rPr>
              <w:t xml:space="preserve">Assumimos toda a responsabilidade civil, administrativa e criminal decorrente de eventuais </w:t>
            </w:r>
            <w:r w:rsidR="001E5512">
              <w:rPr>
                <w:b/>
                <w:i/>
                <w:sz w:val="20"/>
                <w:szCs w:val="20"/>
              </w:rPr>
              <w:t xml:space="preserve">danos ao meio ambiente </w:t>
            </w:r>
            <w:r w:rsidRPr="000023DB">
              <w:rPr>
                <w:b/>
                <w:i/>
                <w:sz w:val="20"/>
                <w:szCs w:val="20"/>
              </w:rPr>
              <w:t xml:space="preserve">e, ainda, as sançoes legais previstas na legislação municipal vigente. Declaramos ainda termos ciência de que o não cumprimento destas normas </w:t>
            </w:r>
            <w:r w:rsidR="00A92CF0">
              <w:rPr>
                <w:b/>
                <w:i/>
                <w:sz w:val="20"/>
                <w:szCs w:val="20"/>
              </w:rPr>
              <w:t xml:space="preserve">e a não apresentação de documento que comprove o destino adequado dos resíduos </w:t>
            </w:r>
            <w:r w:rsidRPr="000023DB">
              <w:rPr>
                <w:b/>
                <w:i/>
                <w:sz w:val="20"/>
                <w:szCs w:val="20"/>
              </w:rPr>
              <w:t xml:space="preserve">isentará o Município de Francisco Beltrão da expedição do </w:t>
            </w:r>
            <w:r w:rsidR="00A92CF0">
              <w:rPr>
                <w:b/>
                <w:i/>
                <w:sz w:val="20"/>
                <w:szCs w:val="20"/>
              </w:rPr>
              <w:t>Laudo de Vistoria Final de Obra e posterior Certidão de Habite-se</w:t>
            </w:r>
            <w:r w:rsidRPr="000023DB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2F7EB2" w:rsidRDefault="002F7EB2" w:rsidP="000023DB">
      <w:pPr>
        <w:spacing w:after="0" w:line="240" w:lineRule="auto"/>
        <w:rPr>
          <w:sz w:val="12"/>
          <w:szCs w:val="12"/>
        </w:rPr>
      </w:pPr>
    </w:p>
    <w:p w:rsidR="00185FA6" w:rsidRPr="00B919AA" w:rsidRDefault="00185FA6" w:rsidP="000023DB">
      <w:pPr>
        <w:spacing w:after="0" w:line="240" w:lineRule="auto"/>
        <w:rPr>
          <w:sz w:val="12"/>
          <w:szCs w:val="12"/>
        </w:rPr>
      </w:pPr>
    </w:p>
    <w:tbl>
      <w:tblPr>
        <w:tblStyle w:val="Tabelacomgrade"/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49071B" w:rsidRPr="002F7EB2" w:rsidTr="000023DB">
        <w:trPr>
          <w:trHeight w:val="459"/>
        </w:trPr>
        <w:tc>
          <w:tcPr>
            <w:tcW w:w="4820" w:type="dxa"/>
          </w:tcPr>
          <w:p w:rsidR="00B919AA" w:rsidRDefault="00B919AA" w:rsidP="002F7EB2">
            <w:pPr>
              <w:jc w:val="center"/>
              <w:rPr>
                <w:sz w:val="16"/>
                <w:szCs w:val="16"/>
              </w:rPr>
            </w:pPr>
          </w:p>
          <w:p w:rsidR="00B919AA" w:rsidRDefault="00B919AA" w:rsidP="002F7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  <w:p w:rsidR="0049071B" w:rsidRPr="000023DB" w:rsidRDefault="0049071B" w:rsidP="002F7EB2">
            <w:pPr>
              <w:jc w:val="center"/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</w:rPr>
              <w:t>Assinatura do Proprietário</w:t>
            </w:r>
          </w:p>
          <w:p w:rsidR="0049071B" w:rsidRPr="000023DB" w:rsidRDefault="0049071B" w:rsidP="002F7EB2">
            <w:pPr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</w:rPr>
              <w:t>Nome:</w:t>
            </w:r>
            <w:r w:rsidR="00B919AA">
              <w:rPr>
                <w:sz w:val="16"/>
                <w:szCs w:val="16"/>
              </w:rPr>
              <w:t xml:space="preserve"> </w:t>
            </w:r>
            <w:r w:rsidR="00370360" w:rsidRPr="000023DB">
              <w:rPr>
                <w:sz w:val="16"/>
                <w:szCs w:val="16"/>
              </w:rPr>
              <w:t xml:space="preserve"> </w:t>
            </w:r>
            <w:r w:rsidR="006B10C8" w:rsidRPr="00B919A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0360" w:rsidRPr="00B919AA">
              <w:rPr>
                <w:b/>
                <w:sz w:val="20"/>
                <w:szCs w:val="20"/>
              </w:rPr>
              <w:instrText xml:space="preserve"> FORMTEXT </w:instrText>
            </w:r>
            <w:r w:rsidR="006B10C8" w:rsidRPr="00B919AA">
              <w:rPr>
                <w:b/>
                <w:sz w:val="20"/>
                <w:szCs w:val="20"/>
              </w:rPr>
            </w:r>
            <w:r w:rsidR="006B10C8" w:rsidRPr="00B919AA">
              <w:rPr>
                <w:b/>
                <w:sz w:val="20"/>
                <w:szCs w:val="20"/>
              </w:rPr>
              <w:fldChar w:fldCharType="separate"/>
            </w:r>
            <w:r w:rsidR="00370360" w:rsidRPr="00B919AA">
              <w:rPr>
                <w:b/>
                <w:noProof/>
                <w:sz w:val="20"/>
                <w:szCs w:val="20"/>
              </w:rPr>
              <w:t> </w:t>
            </w:r>
            <w:r w:rsidR="00370360" w:rsidRPr="00B919AA">
              <w:rPr>
                <w:b/>
                <w:noProof/>
                <w:sz w:val="20"/>
                <w:szCs w:val="20"/>
              </w:rPr>
              <w:t> </w:t>
            </w:r>
            <w:r w:rsidR="00370360" w:rsidRPr="00B919AA">
              <w:rPr>
                <w:b/>
                <w:noProof/>
                <w:sz w:val="20"/>
                <w:szCs w:val="20"/>
              </w:rPr>
              <w:t> </w:t>
            </w:r>
            <w:r w:rsidR="00370360" w:rsidRPr="00B919AA">
              <w:rPr>
                <w:b/>
                <w:noProof/>
                <w:sz w:val="20"/>
                <w:szCs w:val="20"/>
              </w:rPr>
              <w:t> </w:t>
            </w:r>
            <w:r w:rsidR="00370360" w:rsidRPr="00B919AA">
              <w:rPr>
                <w:b/>
                <w:noProof/>
                <w:sz w:val="20"/>
                <w:szCs w:val="20"/>
              </w:rPr>
              <w:t> </w:t>
            </w:r>
            <w:r w:rsidR="006B10C8" w:rsidRPr="00B919AA">
              <w:rPr>
                <w:b/>
                <w:sz w:val="20"/>
                <w:szCs w:val="20"/>
              </w:rPr>
              <w:fldChar w:fldCharType="end"/>
            </w:r>
          </w:p>
          <w:p w:rsidR="0049071B" w:rsidRPr="000023DB" w:rsidRDefault="0049071B" w:rsidP="00B919AA">
            <w:pPr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</w:rPr>
              <w:t>CPF:</w:t>
            </w:r>
            <w:r w:rsidR="00B919AA">
              <w:rPr>
                <w:sz w:val="16"/>
                <w:szCs w:val="16"/>
              </w:rPr>
              <w:t xml:space="preserve">      </w:t>
            </w:r>
            <w:r w:rsidR="006B10C8" w:rsidRPr="00B919A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0360" w:rsidRPr="00B919AA">
              <w:rPr>
                <w:b/>
                <w:sz w:val="20"/>
                <w:szCs w:val="20"/>
              </w:rPr>
              <w:instrText xml:space="preserve"> FORMTEXT </w:instrText>
            </w:r>
            <w:r w:rsidR="006B10C8" w:rsidRPr="00B919AA">
              <w:rPr>
                <w:b/>
                <w:sz w:val="20"/>
                <w:szCs w:val="20"/>
              </w:rPr>
            </w:r>
            <w:r w:rsidR="006B10C8" w:rsidRPr="00B919AA">
              <w:rPr>
                <w:b/>
                <w:sz w:val="20"/>
                <w:szCs w:val="20"/>
              </w:rPr>
              <w:fldChar w:fldCharType="separate"/>
            </w:r>
            <w:r w:rsidR="00370360" w:rsidRPr="00B919AA">
              <w:rPr>
                <w:b/>
                <w:noProof/>
                <w:sz w:val="20"/>
                <w:szCs w:val="20"/>
              </w:rPr>
              <w:t> </w:t>
            </w:r>
            <w:r w:rsidR="00370360" w:rsidRPr="00B919AA">
              <w:rPr>
                <w:b/>
                <w:noProof/>
                <w:sz w:val="20"/>
                <w:szCs w:val="20"/>
              </w:rPr>
              <w:t> </w:t>
            </w:r>
            <w:r w:rsidR="00370360" w:rsidRPr="00B919AA">
              <w:rPr>
                <w:b/>
                <w:noProof/>
                <w:sz w:val="20"/>
                <w:szCs w:val="20"/>
              </w:rPr>
              <w:t> </w:t>
            </w:r>
            <w:r w:rsidR="00370360" w:rsidRPr="00B919AA">
              <w:rPr>
                <w:b/>
                <w:noProof/>
                <w:sz w:val="20"/>
                <w:szCs w:val="20"/>
              </w:rPr>
              <w:t> </w:t>
            </w:r>
            <w:r w:rsidR="00370360" w:rsidRPr="00B919AA">
              <w:rPr>
                <w:b/>
                <w:noProof/>
                <w:sz w:val="20"/>
                <w:szCs w:val="20"/>
              </w:rPr>
              <w:t> </w:t>
            </w:r>
            <w:r w:rsidR="006B10C8" w:rsidRPr="00B919A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103" w:type="dxa"/>
          </w:tcPr>
          <w:p w:rsidR="00B919AA" w:rsidRDefault="00B919AA" w:rsidP="002F7EB2">
            <w:pPr>
              <w:jc w:val="center"/>
              <w:rPr>
                <w:sz w:val="16"/>
                <w:szCs w:val="16"/>
              </w:rPr>
            </w:pPr>
          </w:p>
          <w:p w:rsidR="00B919AA" w:rsidRDefault="00B919AA" w:rsidP="002F7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49071B" w:rsidRPr="000023DB" w:rsidRDefault="0049071B" w:rsidP="002F7EB2">
            <w:pPr>
              <w:jc w:val="center"/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</w:rPr>
              <w:t>Assinatura do Responsável Técnico</w:t>
            </w:r>
          </w:p>
          <w:p w:rsidR="00E96904" w:rsidRDefault="0049071B" w:rsidP="00E96904">
            <w:pPr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</w:rPr>
              <w:t>Nome:</w:t>
            </w:r>
            <w:r w:rsidR="00B919AA">
              <w:rPr>
                <w:sz w:val="16"/>
                <w:szCs w:val="16"/>
              </w:rPr>
              <w:t xml:space="preserve">   </w:t>
            </w:r>
            <w:r w:rsidR="00185FA6" w:rsidRPr="00B919A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FA6" w:rsidRPr="00B919AA">
              <w:rPr>
                <w:b/>
                <w:sz w:val="20"/>
                <w:szCs w:val="20"/>
              </w:rPr>
              <w:instrText xml:space="preserve"> FORMTEXT </w:instrText>
            </w:r>
            <w:r w:rsidR="00185FA6" w:rsidRPr="00B919AA">
              <w:rPr>
                <w:b/>
                <w:sz w:val="20"/>
                <w:szCs w:val="20"/>
              </w:rPr>
            </w:r>
            <w:r w:rsidR="00185FA6" w:rsidRPr="00B919AA">
              <w:rPr>
                <w:b/>
                <w:sz w:val="20"/>
                <w:szCs w:val="20"/>
              </w:rPr>
              <w:fldChar w:fldCharType="separate"/>
            </w:r>
            <w:r w:rsidR="00185FA6" w:rsidRPr="00B919AA">
              <w:rPr>
                <w:b/>
                <w:noProof/>
                <w:sz w:val="20"/>
                <w:szCs w:val="20"/>
              </w:rPr>
              <w:t> </w:t>
            </w:r>
            <w:r w:rsidR="00185FA6" w:rsidRPr="00B919AA">
              <w:rPr>
                <w:b/>
                <w:noProof/>
                <w:sz w:val="20"/>
                <w:szCs w:val="20"/>
              </w:rPr>
              <w:t> </w:t>
            </w:r>
            <w:r w:rsidR="00185FA6" w:rsidRPr="00B919AA">
              <w:rPr>
                <w:b/>
                <w:noProof/>
                <w:sz w:val="20"/>
                <w:szCs w:val="20"/>
              </w:rPr>
              <w:t> </w:t>
            </w:r>
            <w:r w:rsidR="00185FA6" w:rsidRPr="00B919AA">
              <w:rPr>
                <w:b/>
                <w:noProof/>
                <w:sz w:val="20"/>
                <w:szCs w:val="20"/>
              </w:rPr>
              <w:t> </w:t>
            </w:r>
            <w:r w:rsidR="00185FA6" w:rsidRPr="00B919AA">
              <w:rPr>
                <w:b/>
                <w:noProof/>
                <w:sz w:val="20"/>
                <w:szCs w:val="20"/>
              </w:rPr>
              <w:t> </w:t>
            </w:r>
            <w:r w:rsidR="00185FA6" w:rsidRPr="00B919AA">
              <w:rPr>
                <w:b/>
                <w:sz w:val="20"/>
                <w:szCs w:val="20"/>
              </w:rPr>
              <w:fldChar w:fldCharType="end"/>
            </w:r>
            <w:r w:rsidR="00B919AA">
              <w:rPr>
                <w:sz w:val="16"/>
                <w:szCs w:val="16"/>
              </w:rPr>
              <w:t xml:space="preserve">     </w:t>
            </w:r>
            <w:r w:rsidR="00370360" w:rsidRPr="000023DB">
              <w:rPr>
                <w:sz w:val="16"/>
                <w:szCs w:val="16"/>
              </w:rPr>
              <w:t xml:space="preserve"> </w:t>
            </w:r>
            <w:r w:rsidR="00B919AA">
              <w:rPr>
                <w:sz w:val="16"/>
                <w:szCs w:val="16"/>
              </w:rPr>
              <w:t xml:space="preserve"> </w:t>
            </w:r>
          </w:p>
          <w:p w:rsidR="0049071B" w:rsidRPr="000023DB" w:rsidRDefault="0049071B" w:rsidP="00E96904">
            <w:pPr>
              <w:rPr>
                <w:sz w:val="16"/>
                <w:szCs w:val="16"/>
              </w:rPr>
            </w:pPr>
            <w:r w:rsidRPr="000023DB">
              <w:rPr>
                <w:sz w:val="16"/>
                <w:szCs w:val="16"/>
              </w:rPr>
              <w:t>CREA/CAU</w:t>
            </w:r>
            <w:r w:rsidR="00B919AA">
              <w:rPr>
                <w:sz w:val="16"/>
                <w:szCs w:val="16"/>
              </w:rPr>
              <w:t xml:space="preserve">: </w:t>
            </w:r>
            <w:r w:rsidR="00370360" w:rsidRPr="000023DB">
              <w:rPr>
                <w:sz w:val="16"/>
                <w:szCs w:val="16"/>
              </w:rPr>
              <w:t xml:space="preserve"> </w:t>
            </w:r>
            <w:r w:rsidR="00185FA6" w:rsidRPr="00B919AA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5FA6" w:rsidRPr="00B919AA">
              <w:rPr>
                <w:b/>
                <w:sz w:val="20"/>
                <w:szCs w:val="20"/>
              </w:rPr>
              <w:instrText xml:space="preserve"> FORMTEXT </w:instrText>
            </w:r>
            <w:r w:rsidR="00185FA6" w:rsidRPr="00B919AA">
              <w:rPr>
                <w:b/>
                <w:sz w:val="20"/>
                <w:szCs w:val="20"/>
              </w:rPr>
            </w:r>
            <w:r w:rsidR="00185FA6" w:rsidRPr="00B919AA">
              <w:rPr>
                <w:b/>
                <w:sz w:val="20"/>
                <w:szCs w:val="20"/>
              </w:rPr>
              <w:fldChar w:fldCharType="separate"/>
            </w:r>
            <w:r w:rsidR="00185FA6" w:rsidRPr="00B919AA">
              <w:rPr>
                <w:b/>
                <w:noProof/>
                <w:sz w:val="20"/>
                <w:szCs w:val="20"/>
              </w:rPr>
              <w:t> </w:t>
            </w:r>
            <w:r w:rsidR="00185FA6" w:rsidRPr="00B919AA">
              <w:rPr>
                <w:b/>
                <w:noProof/>
                <w:sz w:val="20"/>
                <w:szCs w:val="20"/>
              </w:rPr>
              <w:t> </w:t>
            </w:r>
            <w:r w:rsidR="00185FA6" w:rsidRPr="00B919AA">
              <w:rPr>
                <w:b/>
                <w:noProof/>
                <w:sz w:val="20"/>
                <w:szCs w:val="20"/>
              </w:rPr>
              <w:t> </w:t>
            </w:r>
            <w:r w:rsidR="00185FA6" w:rsidRPr="00B919AA">
              <w:rPr>
                <w:b/>
                <w:noProof/>
                <w:sz w:val="20"/>
                <w:szCs w:val="20"/>
              </w:rPr>
              <w:t> </w:t>
            </w:r>
            <w:r w:rsidR="00185FA6" w:rsidRPr="00B919AA">
              <w:rPr>
                <w:b/>
                <w:noProof/>
                <w:sz w:val="20"/>
                <w:szCs w:val="20"/>
              </w:rPr>
              <w:t> </w:t>
            </w:r>
            <w:r w:rsidR="00185FA6" w:rsidRPr="00B919A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023DB" w:rsidRDefault="000023DB" w:rsidP="000023DB">
      <w:pPr>
        <w:spacing w:after="0" w:line="240" w:lineRule="auto"/>
        <w:jc w:val="right"/>
        <w:rPr>
          <w:sz w:val="20"/>
          <w:szCs w:val="20"/>
        </w:rPr>
      </w:pPr>
    </w:p>
    <w:p w:rsidR="00D567DB" w:rsidRPr="00D567DB" w:rsidRDefault="00D567DB" w:rsidP="00D567DB">
      <w:pPr>
        <w:jc w:val="right"/>
        <w:rPr>
          <w:rFonts w:eastAsiaTheme="minorHAnsi"/>
          <w:sz w:val="20"/>
          <w:szCs w:val="20"/>
          <w:lang w:eastAsia="en-US"/>
        </w:rPr>
      </w:pPr>
      <w:r w:rsidRPr="00D567DB">
        <w:rPr>
          <w:rFonts w:eastAsiaTheme="minorHAnsi"/>
          <w:sz w:val="20"/>
          <w:szCs w:val="20"/>
          <w:lang w:eastAsia="en-US"/>
        </w:rPr>
        <w:t xml:space="preserve">Francisco Beltrão, </w:t>
      </w:r>
      <w:r w:rsidR="00AC32F5">
        <w:rPr>
          <w:rFonts w:eastAsiaTheme="minorHAnsi"/>
          <w:sz w:val="20"/>
          <w:szCs w:val="20"/>
          <w:lang w:eastAsia="en-US"/>
        </w:rPr>
        <w:fldChar w:fldCharType="begin"/>
      </w:r>
      <w:r w:rsidR="00AC32F5">
        <w:rPr>
          <w:rFonts w:eastAsiaTheme="minorHAnsi"/>
          <w:sz w:val="20"/>
          <w:szCs w:val="20"/>
          <w:lang w:eastAsia="en-US"/>
        </w:rPr>
        <w:instrText xml:space="preserve"> TIME \@ "d' de 'MMMM' de 'yyyy" </w:instrText>
      </w:r>
      <w:r w:rsidR="00AC32F5">
        <w:rPr>
          <w:rFonts w:eastAsiaTheme="minorHAnsi"/>
          <w:sz w:val="20"/>
          <w:szCs w:val="20"/>
          <w:lang w:eastAsia="en-US"/>
        </w:rPr>
        <w:fldChar w:fldCharType="separate"/>
      </w:r>
      <w:r w:rsidR="00577348">
        <w:rPr>
          <w:rFonts w:eastAsiaTheme="minorHAnsi"/>
          <w:noProof/>
          <w:sz w:val="20"/>
          <w:szCs w:val="20"/>
          <w:lang w:eastAsia="en-US"/>
        </w:rPr>
        <w:t>16 de julho de 2021</w:t>
      </w:r>
      <w:r w:rsidR="00AC32F5">
        <w:rPr>
          <w:rFonts w:eastAsiaTheme="minorHAnsi"/>
          <w:sz w:val="20"/>
          <w:szCs w:val="20"/>
          <w:lang w:eastAsia="en-US"/>
        </w:rPr>
        <w:fldChar w:fldCharType="end"/>
      </w:r>
      <w:r w:rsidRPr="00D567DB">
        <w:rPr>
          <w:rFonts w:eastAsiaTheme="minorHAnsi"/>
          <w:sz w:val="20"/>
          <w:szCs w:val="20"/>
          <w:lang w:eastAsia="en-US"/>
        </w:rPr>
        <w:t>.</w:t>
      </w:r>
    </w:p>
    <w:p w:rsidR="002F7EB2" w:rsidRPr="000023DB" w:rsidRDefault="002F7EB2" w:rsidP="00D567DB">
      <w:pPr>
        <w:jc w:val="right"/>
        <w:rPr>
          <w:sz w:val="20"/>
          <w:szCs w:val="20"/>
        </w:rPr>
      </w:pPr>
    </w:p>
    <w:sectPr w:rsidR="002F7EB2" w:rsidRPr="000023DB" w:rsidSect="00067BB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FsWAhBghzQyeLIDag7MqrHT83HIySveKBlg8som+Ekez36ZlWEQG3AZbVGCjlJJDpvwF3FK8Y1daXKbgfyHAQ==" w:salt="W/UIS5GZl0jW/Kyuq+vvN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27"/>
    <w:rsid w:val="000023DB"/>
    <w:rsid w:val="00003088"/>
    <w:rsid w:val="00031BEB"/>
    <w:rsid w:val="00037368"/>
    <w:rsid w:val="00067BB8"/>
    <w:rsid w:val="00094CED"/>
    <w:rsid w:val="000C79ED"/>
    <w:rsid w:val="001066C9"/>
    <w:rsid w:val="0011549C"/>
    <w:rsid w:val="0018095C"/>
    <w:rsid w:val="00185FA6"/>
    <w:rsid w:val="001A2D59"/>
    <w:rsid w:val="001E5512"/>
    <w:rsid w:val="001F1069"/>
    <w:rsid w:val="001F739D"/>
    <w:rsid w:val="00202CFD"/>
    <w:rsid w:val="002C17DA"/>
    <w:rsid w:val="002F7EB2"/>
    <w:rsid w:val="003239EC"/>
    <w:rsid w:val="00331547"/>
    <w:rsid w:val="00335C02"/>
    <w:rsid w:val="00370360"/>
    <w:rsid w:val="004425EB"/>
    <w:rsid w:val="00443653"/>
    <w:rsid w:val="0049071B"/>
    <w:rsid w:val="004C6DDA"/>
    <w:rsid w:val="00577348"/>
    <w:rsid w:val="00590FF4"/>
    <w:rsid w:val="005C7C6D"/>
    <w:rsid w:val="005D38DF"/>
    <w:rsid w:val="005F31E4"/>
    <w:rsid w:val="006B10C8"/>
    <w:rsid w:val="00761CC1"/>
    <w:rsid w:val="00762CA7"/>
    <w:rsid w:val="007710FE"/>
    <w:rsid w:val="00781A9B"/>
    <w:rsid w:val="00786397"/>
    <w:rsid w:val="0082511C"/>
    <w:rsid w:val="008D7A48"/>
    <w:rsid w:val="00900620"/>
    <w:rsid w:val="0098036D"/>
    <w:rsid w:val="009A3CC4"/>
    <w:rsid w:val="00A16753"/>
    <w:rsid w:val="00A419F5"/>
    <w:rsid w:val="00A775D6"/>
    <w:rsid w:val="00A92CF0"/>
    <w:rsid w:val="00AB27D1"/>
    <w:rsid w:val="00AC32F5"/>
    <w:rsid w:val="00AF1557"/>
    <w:rsid w:val="00B2266A"/>
    <w:rsid w:val="00B36A45"/>
    <w:rsid w:val="00B919AA"/>
    <w:rsid w:val="00B92945"/>
    <w:rsid w:val="00BD3230"/>
    <w:rsid w:val="00C01065"/>
    <w:rsid w:val="00C0497D"/>
    <w:rsid w:val="00C23227"/>
    <w:rsid w:val="00C94B8A"/>
    <w:rsid w:val="00CC3E9B"/>
    <w:rsid w:val="00CC5C8D"/>
    <w:rsid w:val="00D02C69"/>
    <w:rsid w:val="00D13725"/>
    <w:rsid w:val="00D23FFF"/>
    <w:rsid w:val="00D567DB"/>
    <w:rsid w:val="00D80DFB"/>
    <w:rsid w:val="00D8613F"/>
    <w:rsid w:val="00DE6EA2"/>
    <w:rsid w:val="00DF3775"/>
    <w:rsid w:val="00E333ED"/>
    <w:rsid w:val="00E96904"/>
    <w:rsid w:val="00F2015D"/>
    <w:rsid w:val="00F275F5"/>
    <w:rsid w:val="00F516A4"/>
    <w:rsid w:val="00F9349D"/>
    <w:rsid w:val="00FD0847"/>
    <w:rsid w:val="00F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0A506-B7C9-4648-9948-82D04AF4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2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2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D0847"/>
    <w:rPr>
      <w:color w:val="808080"/>
    </w:rPr>
  </w:style>
  <w:style w:type="paragraph" w:styleId="SemEspaamento">
    <w:name w:val="No Spacing"/>
    <w:uiPriority w:val="1"/>
    <w:qFormat/>
    <w:rsid w:val="002F7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EF54E-BDF0-4A61-8091-264459C8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ippub4</dc:creator>
  <cp:lastModifiedBy>IPUB-03</cp:lastModifiedBy>
  <cp:revision>3</cp:revision>
  <cp:lastPrinted>2021-07-15T14:35:00Z</cp:lastPrinted>
  <dcterms:created xsi:type="dcterms:W3CDTF">2021-07-16T11:07:00Z</dcterms:created>
  <dcterms:modified xsi:type="dcterms:W3CDTF">2021-07-16T11:13:00Z</dcterms:modified>
</cp:coreProperties>
</file>