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4A" w:rsidRDefault="00A0040C" w:rsidP="0072774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Arial" w:hAnsi="Arial" w:cs="Arial"/>
          <w:sz w:val="24"/>
        </w:rPr>
        <w:t xml:space="preserve"> </w:t>
      </w:r>
      <w:r w:rsidR="0072774A">
        <w:rPr>
          <w:rFonts w:ascii="Bookman Old Style" w:hAnsi="Bookman Old Style"/>
          <w:b/>
          <w:sz w:val="28"/>
          <w:szCs w:val="28"/>
        </w:rPr>
        <w:t>SECRETARIA MUNICIPAL DE SAÚDE</w:t>
      </w:r>
    </w:p>
    <w:p w:rsidR="0072774A" w:rsidRDefault="0072774A" w:rsidP="0072774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Bookman Old Style" w:hAnsi="Bookman Old Style"/>
          <w:b/>
          <w:sz w:val="28"/>
          <w:szCs w:val="28"/>
        </w:rPr>
        <w:t>DEPARTAMENTO DE VIGILÂNCIA EM SAÚDE</w:t>
      </w:r>
    </w:p>
    <w:p w:rsidR="0072774A" w:rsidRDefault="0072774A" w:rsidP="0072774A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2774A" w:rsidRDefault="0072774A" w:rsidP="00285E1E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85E1E" w:rsidRDefault="00285E1E" w:rsidP="00285E1E">
      <w:pPr>
        <w:spacing w:after="0" w:line="24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RELATÓRIO TÉCNICO</w:t>
      </w:r>
    </w:p>
    <w:p w:rsidR="00285E1E" w:rsidRPr="00285E1E" w:rsidRDefault="00285E1E" w:rsidP="00285E1E">
      <w:pPr>
        <w:rPr>
          <w:lang w:eastAsia="pt-BR"/>
        </w:rPr>
      </w:pPr>
    </w:p>
    <w:p w:rsidR="00285E1E" w:rsidRDefault="00285E1E" w:rsidP="00285E1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Empreendimento:</w:t>
      </w:r>
    </w:p>
    <w:p w:rsidR="00285E1E" w:rsidRDefault="00285E1E" w:rsidP="00285E1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Município:</w:t>
      </w:r>
    </w:p>
    <w:p w:rsidR="00285E1E" w:rsidRDefault="00285E1E" w:rsidP="00285E1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Endereço:</w:t>
      </w:r>
    </w:p>
    <w:p w:rsidR="00285E1E" w:rsidRDefault="00285E1E" w:rsidP="00285E1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Proprietário:</w:t>
      </w:r>
    </w:p>
    <w:p w:rsidR="00285E1E" w:rsidRDefault="00285E1E" w:rsidP="00285E1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Responsável Técnico:</w:t>
      </w:r>
    </w:p>
    <w:p w:rsidR="00285E1E" w:rsidRDefault="00285E1E" w:rsidP="00285E1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Tipo de Obra:..... Área Construída:.......     Área Ampliada:.......     Área Reformada:.........</w:t>
      </w:r>
    </w:p>
    <w:p w:rsidR="00285E1E" w:rsidRDefault="00285E1E" w:rsidP="00285E1E">
      <w:pPr>
        <w:spacing w:after="0" w:line="240" w:lineRule="auto"/>
        <w:rPr>
          <w:rFonts w:ascii="Arial" w:hAnsi="Arial"/>
          <w:b/>
          <w:sz w:val="24"/>
        </w:rPr>
      </w:pPr>
    </w:p>
    <w:p w:rsidR="00285E1E" w:rsidRDefault="00285E1E" w:rsidP="00285E1E">
      <w:pPr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ÍNDICE: </w:t>
      </w:r>
      <w:r>
        <w:rPr>
          <w:rFonts w:ascii="Arial" w:hAnsi="Arial"/>
        </w:rPr>
        <w:t>(criar uma página só para o índice conforme exemplificado</w:t>
      </w:r>
      <w:r>
        <w:rPr>
          <w:rFonts w:ascii="Arial" w:hAnsi="Arial"/>
          <w:sz w:val="24"/>
        </w:rPr>
        <w:t>)</w:t>
      </w:r>
    </w:p>
    <w:p w:rsidR="00285E1E" w:rsidRDefault="00285E1E" w:rsidP="00285E1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1- Objetivo /histórico    </w:t>
      </w:r>
    </w:p>
    <w:p w:rsidR="00285E1E" w:rsidRDefault="00285E1E" w:rsidP="00285E1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2- Organização Físico-Funcional do Estabelecimento.........2.1- Atribuições.........2.2-  Atividades.........     </w:t>
      </w:r>
    </w:p>
    <w:p w:rsidR="00285E1E" w:rsidRDefault="00285E1E" w:rsidP="00285E1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3- Estatística de leitos    </w:t>
      </w:r>
    </w:p>
    <w:p w:rsidR="00285E1E" w:rsidRDefault="00285E1E" w:rsidP="00285E1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4- Estatística de áreas</w:t>
      </w:r>
    </w:p>
    <w:p w:rsidR="00285E1E" w:rsidRDefault="00285E1E" w:rsidP="00285E1E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5- Memorial descritivo ..........5.1- Fundações........5.2- Concreto armado.......5.3- Alvenaria.........</w:t>
      </w:r>
    </w:p>
    <w:p w:rsidR="00285E1E" w:rsidRDefault="00285E1E" w:rsidP="00285E1E">
      <w:pPr>
        <w:spacing w:after="0" w:line="240" w:lineRule="auto"/>
        <w:rPr>
          <w:rFonts w:ascii="Arial" w:hAnsi="Arial"/>
        </w:rPr>
      </w:pPr>
    </w:p>
    <w:p w:rsidR="00285E1E" w:rsidRDefault="00285E1E" w:rsidP="00285E1E">
      <w:pPr>
        <w:numPr>
          <w:ilvl w:val="0"/>
          <w:numId w:val="1"/>
        </w:num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OBJETIVO/HISTÓRICO: </w:t>
      </w:r>
      <w:r>
        <w:rPr>
          <w:rFonts w:ascii="Arial" w:hAnsi="Arial"/>
        </w:rPr>
        <w:t>um breve relato.....</w:t>
      </w:r>
    </w:p>
    <w:p w:rsidR="00285E1E" w:rsidRDefault="00285E1E" w:rsidP="00285E1E">
      <w:pPr>
        <w:spacing w:after="0" w:line="240" w:lineRule="auto"/>
        <w:rPr>
          <w:rFonts w:ascii="Arial" w:hAnsi="Arial"/>
        </w:rPr>
      </w:pPr>
    </w:p>
    <w:p w:rsidR="00285E1E" w:rsidRDefault="00285E1E" w:rsidP="00285E1E">
      <w:pPr>
        <w:numPr>
          <w:ilvl w:val="0"/>
          <w:numId w:val="1"/>
        </w:num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ORGANIZAÇÃO FÍSICO-FUNCIONAL DO ESTABELECIMENTO (RDC 050/02 PÁG 24 À 34)</w:t>
      </w:r>
    </w:p>
    <w:p w:rsidR="00285E1E" w:rsidRDefault="00285E1E" w:rsidP="00285E1E">
      <w:pPr>
        <w:spacing w:after="0" w:line="240" w:lineRule="auto"/>
        <w:ind w:left="284"/>
        <w:rPr>
          <w:rFonts w:ascii="Arial" w:hAnsi="Arial"/>
        </w:rPr>
      </w:pPr>
      <w:r>
        <w:rPr>
          <w:rFonts w:ascii="Arial" w:hAnsi="Arial"/>
        </w:rPr>
        <w:t xml:space="preserve"> 2.1 –Atribuições de Estabelecimentos Assistenciais:</w:t>
      </w:r>
    </w:p>
    <w:p w:rsidR="00285E1E" w:rsidRDefault="00285E1E" w:rsidP="00285E1E">
      <w:pPr>
        <w:spacing w:after="0" w:line="240" w:lineRule="auto"/>
        <w:ind w:left="360"/>
        <w:rPr>
          <w:rFonts w:ascii="Arial" w:hAnsi="Arial"/>
        </w:rPr>
      </w:pPr>
      <w:r>
        <w:rPr>
          <w:rFonts w:ascii="Arial" w:hAnsi="Arial"/>
        </w:rPr>
        <w:t>2.2 –Listagem de Atividades de cada Atribuição;</w:t>
      </w:r>
    </w:p>
    <w:p w:rsidR="00285E1E" w:rsidRDefault="00285E1E" w:rsidP="00285E1E">
      <w:pPr>
        <w:spacing w:after="0" w:line="240" w:lineRule="auto"/>
        <w:ind w:left="360"/>
        <w:rPr>
          <w:rFonts w:ascii="Arial" w:hAnsi="Arial"/>
        </w:rPr>
      </w:pPr>
      <w:r>
        <w:rPr>
          <w:rFonts w:ascii="Arial" w:hAnsi="Arial"/>
        </w:rPr>
        <w:t>2.3 –Unidades que compõem o empreendimento conforme as Atividades;</w:t>
      </w:r>
    </w:p>
    <w:p w:rsidR="00285E1E" w:rsidRDefault="00285E1E" w:rsidP="00285E1E">
      <w:pPr>
        <w:spacing w:after="0" w:line="240" w:lineRule="auto"/>
        <w:ind w:left="360"/>
        <w:rPr>
          <w:rFonts w:ascii="Arial" w:hAnsi="Arial"/>
        </w:rPr>
      </w:pPr>
      <w:r>
        <w:rPr>
          <w:rFonts w:ascii="Arial" w:hAnsi="Arial"/>
        </w:rPr>
        <w:t>2.4 –Listagem dos Ambientes que compõem as Unidades.</w:t>
      </w:r>
    </w:p>
    <w:p w:rsidR="00285E1E" w:rsidRDefault="00285E1E" w:rsidP="00285E1E">
      <w:pPr>
        <w:spacing w:after="0" w:line="240" w:lineRule="auto"/>
        <w:rPr>
          <w:rFonts w:ascii="Arial" w:hAnsi="Arial"/>
        </w:rPr>
      </w:pPr>
    </w:p>
    <w:p w:rsidR="00285E1E" w:rsidRPr="00285E1E" w:rsidRDefault="00285E1E" w:rsidP="00285E1E">
      <w:pPr>
        <w:numPr>
          <w:ilvl w:val="0"/>
          <w:numId w:val="1"/>
        </w:num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ESTATÍSTICA DE LEITOS</w:t>
      </w:r>
      <w:r>
        <w:rPr>
          <w:rFonts w:ascii="Arial" w:hAnsi="Arial"/>
        </w:rPr>
        <w:t>......se for o caso</w:t>
      </w:r>
    </w:p>
    <w:p w:rsidR="00285E1E" w:rsidRDefault="00285E1E" w:rsidP="00285E1E">
      <w:pPr>
        <w:spacing w:after="0" w:line="240" w:lineRule="auto"/>
        <w:ind w:left="360"/>
        <w:rPr>
          <w:rFonts w:ascii="Arial" w:hAnsi="Arial"/>
          <w:b/>
        </w:rPr>
      </w:pPr>
    </w:p>
    <w:p w:rsidR="00285E1E" w:rsidRDefault="00285E1E" w:rsidP="00285E1E">
      <w:pPr>
        <w:numPr>
          <w:ilvl w:val="0"/>
          <w:numId w:val="1"/>
        </w:num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ESTATÍSTICA DE ÁREAS</w:t>
      </w:r>
    </w:p>
    <w:p w:rsidR="00285E1E" w:rsidRPr="00285E1E" w:rsidRDefault="00285E1E" w:rsidP="00285E1E">
      <w:pPr>
        <w:spacing w:after="0" w:line="240" w:lineRule="auto"/>
        <w:ind w:left="360"/>
        <w:rPr>
          <w:rFonts w:ascii="Arial" w:hAnsi="Arial"/>
          <w:b/>
        </w:rPr>
      </w:pPr>
    </w:p>
    <w:p w:rsidR="00285E1E" w:rsidRDefault="00285E1E" w:rsidP="00285E1E">
      <w:pPr>
        <w:numPr>
          <w:ilvl w:val="0"/>
          <w:numId w:val="1"/>
        </w:numPr>
        <w:spacing w:after="0" w:line="240" w:lineRule="auto"/>
        <w:ind w:left="357"/>
        <w:rPr>
          <w:rFonts w:ascii="Arial" w:hAnsi="Arial"/>
          <w:b/>
        </w:rPr>
      </w:pPr>
      <w:r>
        <w:rPr>
          <w:rFonts w:ascii="Arial" w:hAnsi="Arial"/>
          <w:b/>
        </w:rPr>
        <w:t>MEMORIAL DESCRITIVO</w:t>
      </w:r>
      <w:r>
        <w:rPr>
          <w:rFonts w:ascii="Arial" w:hAnsi="Arial"/>
        </w:rPr>
        <w:t>......simplificado</w:t>
      </w:r>
    </w:p>
    <w:p w:rsidR="00285E1E" w:rsidRDefault="00285E1E" w:rsidP="00285E1E">
      <w:pPr>
        <w:spacing w:after="0" w:line="240" w:lineRule="auto"/>
        <w:ind w:left="357"/>
        <w:rPr>
          <w:rFonts w:ascii="Arial" w:hAnsi="Arial"/>
        </w:rPr>
      </w:pPr>
      <w:r>
        <w:rPr>
          <w:rFonts w:ascii="Arial" w:hAnsi="Arial"/>
        </w:rPr>
        <w:t>5.1 –Fundações.............</w:t>
      </w:r>
    </w:p>
    <w:p w:rsidR="00285E1E" w:rsidRDefault="00285E1E" w:rsidP="00285E1E">
      <w:pPr>
        <w:spacing w:after="0" w:line="240" w:lineRule="auto"/>
        <w:ind w:left="357"/>
        <w:rPr>
          <w:rFonts w:ascii="Arial" w:hAnsi="Arial"/>
        </w:rPr>
      </w:pPr>
      <w:r>
        <w:rPr>
          <w:rFonts w:ascii="Arial" w:hAnsi="Arial"/>
        </w:rPr>
        <w:t>5.2 –Concreto armado e estrutura.............</w:t>
      </w:r>
    </w:p>
    <w:p w:rsidR="00285E1E" w:rsidRDefault="00285E1E" w:rsidP="00285E1E">
      <w:pPr>
        <w:spacing w:after="0" w:line="240" w:lineRule="auto"/>
        <w:ind w:left="357"/>
        <w:rPr>
          <w:rFonts w:ascii="Arial" w:hAnsi="Arial"/>
        </w:rPr>
      </w:pPr>
      <w:r>
        <w:rPr>
          <w:rFonts w:ascii="Arial" w:hAnsi="Arial"/>
        </w:rPr>
        <w:t>5.3 –Alvenaria.................</w:t>
      </w:r>
    </w:p>
    <w:p w:rsidR="00285E1E" w:rsidRDefault="00285E1E" w:rsidP="00285E1E">
      <w:pPr>
        <w:spacing w:after="0" w:line="240" w:lineRule="auto"/>
        <w:ind w:left="357"/>
        <w:rPr>
          <w:rFonts w:ascii="Arial" w:hAnsi="Arial"/>
        </w:rPr>
      </w:pPr>
      <w:r>
        <w:rPr>
          <w:rFonts w:ascii="Arial" w:hAnsi="Arial"/>
        </w:rPr>
        <w:t>5.4 –Cobertura................</w:t>
      </w:r>
    </w:p>
    <w:p w:rsidR="00285E1E" w:rsidRDefault="00285E1E" w:rsidP="00285E1E">
      <w:pPr>
        <w:spacing w:after="0" w:line="240" w:lineRule="auto"/>
        <w:ind w:left="357"/>
        <w:rPr>
          <w:rFonts w:ascii="Arial" w:hAnsi="Arial"/>
        </w:rPr>
      </w:pPr>
      <w:r>
        <w:rPr>
          <w:rFonts w:ascii="Arial" w:hAnsi="Arial"/>
        </w:rPr>
        <w:t>5.5 –Impermeabilizações..................</w:t>
      </w:r>
    </w:p>
    <w:p w:rsidR="00285E1E" w:rsidRDefault="00285E1E" w:rsidP="00285E1E">
      <w:pPr>
        <w:spacing w:after="0" w:line="240" w:lineRule="auto"/>
        <w:ind w:left="357"/>
        <w:rPr>
          <w:rFonts w:ascii="Arial" w:hAnsi="Arial"/>
        </w:rPr>
      </w:pPr>
      <w:r>
        <w:rPr>
          <w:rFonts w:ascii="Arial" w:hAnsi="Arial"/>
        </w:rPr>
        <w:t>5.6 –Revestimentos de paredes............</w:t>
      </w:r>
    </w:p>
    <w:p w:rsidR="00285E1E" w:rsidRDefault="00285E1E" w:rsidP="00285E1E">
      <w:pPr>
        <w:spacing w:after="0" w:line="240" w:lineRule="auto"/>
        <w:ind w:left="357"/>
        <w:rPr>
          <w:rFonts w:ascii="Arial" w:hAnsi="Arial"/>
        </w:rPr>
      </w:pPr>
      <w:r>
        <w:rPr>
          <w:rFonts w:ascii="Arial" w:hAnsi="Arial"/>
        </w:rPr>
        <w:t>5.7 –Revestimentos de pisos....................</w:t>
      </w:r>
    </w:p>
    <w:p w:rsidR="00285E1E" w:rsidRDefault="00285E1E" w:rsidP="00285E1E">
      <w:pPr>
        <w:spacing w:after="0" w:line="240" w:lineRule="auto"/>
        <w:ind w:left="357"/>
        <w:rPr>
          <w:rFonts w:ascii="Arial" w:hAnsi="Arial"/>
        </w:rPr>
      </w:pPr>
      <w:r>
        <w:rPr>
          <w:rFonts w:ascii="Arial" w:hAnsi="Arial"/>
        </w:rPr>
        <w:t>5.8 –Revestimentos de tetos....................</w:t>
      </w:r>
    </w:p>
    <w:p w:rsidR="00285E1E" w:rsidRDefault="00285E1E" w:rsidP="00285E1E">
      <w:pPr>
        <w:spacing w:after="0" w:line="240" w:lineRule="auto"/>
        <w:ind w:left="357"/>
        <w:rPr>
          <w:rFonts w:ascii="Arial" w:hAnsi="Arial"/>
        </w:rPr>
      </w:pPr>
      <w:r>
        <w:rPr>
          <w:rFonts w:ascii="Arial" w:hAnsi="Arial"/>
        </w:rPr>
        <w:t>5.9 –Esquadrias..................</w:t>
      </w:r>
    </w:p>
    <w:p w:rsidR="00285E1E" w:rsidRDefault="00285E1E" w:rsidP="00285E1E">
      <w:pPr>
        <w:spacing w:after="0" w:line="240" w:lineRule="auto"/>
        <w:ind w:left="357"/>
        <w:rPr>
          <w:rFonts w:ascii="Arial" w:hAnsi="Arial"/>
        </w:rPr>
      </w:pPr>
      <w:r>
        <w:rPr>
          <w:rFonts w:ascii="Arial" w:hAnsi="Arial"/>
        </w:rPr>
        <w:t>5.10 –Vidros.....................</w:t>
      </w:r>
    </w:p>
    <w:p w:rsidR="00285E1E" w:rsidRDefault="00285E1E" w:rsidP="00285E1E">
      <w:pPr>
        <w:spacing w:after="0" w:line="240" w:lineRule="auto"/>
        <w:ind w:left="357"/>
        <w:rPr>
          <w:rFonts w:ascii="Arial" w:hAnsi="Arial"/>
        </w:rPr>
      </w:pPr>
      <w:r>
        <w:rPr>
          <w:rFonts w:ascii="Arial" w:hAnsi="Arial"/>
        </w:rPr>
        <w:t>5.11 –Instalações hidro-sanitárias e gás..................</w:t>
      </w:r>
    </w:p>
    <w:p w:rsidR="00285E1E" w:rsidRDefault="00285E1E" w:rsidP="00285E1E">
      <w:pPr>
        <w:spacing w:after="0" w:line="240" w:lineRule="auto"/>
        <w:ind w:left="357"/>
        <w:rPr>
          <w:rFonts w:ascii="Arial" w:hAnsi="Arial"/>
        </w:rPr>
      </w:pPr>
      <w:r>
        <w:rPr>
          <w:rFonts w:ascii="Arial" w:hAnsi="Arial"/>
        </w:rPr>
        <w:t>5.12 –Instalações elétricas de telefone e lógica..................</w:t>
      </w:r>
    </w:p>
    <w:p w:rsidR="00285E1E" w:rsidRDefault="00285E1E" w:rsidP="00285E1E">
      <w:pPr>
        <w:spacing w:after="0" w:line="240" w:lineRule="auto"/>
        <w:ind w:left="357"/>
        <w:rPr>
          <w:rFonts w:ascii="Arial" w:hAnsi="Arial"/>
        </w:rPr>
      </w:pPr>
      <w:r>
        <w:rPr>
          <w:rFonts w:ascii="Arial" w:hAnsi="Arial"/>
        </w:rPr>
        <w:t>5.13 –Instalações de prevenção contra incêndio..................</w:t>
      </w:r>
    </w:p>
    <w:p w:rsidR="00285E1E" w:rsidRDefault="00285E1E" w:rsidP="00285E1E">
      <w:pPr>
        <w:spacing w:after="0" w:line="240" w:lineRule="auto"/>
        <w:ind w:left="357"/>
        <w:rPr>
          <w:rFonts w:ascii="Arial" w:hAnsi="Arial"/>
        </w:rPr>
      </w:pPr>
      <w:r>
        <w:rPr>
          <w:rFonts w:ascii="Arial" w:hAnsi="Arial"/>
        </w:rPr>
        <w:t>5.14 –Equipamentos sanitários...................</w:t>
      </w:r>
    </w:p>
    <w:p w:rsidR="00285E1E" w:rsidRDefault="00285E1E" w:rsidP="00285E1E">
      <w:pPr>
        <w:spacing w:after="0" w:line="240" w:lineRule="auto"/>
        <w:ind w:left="357"/>
        <w:rPr>
          <w:rFonts w:ascii="Arial" w:hAnsi="Arial"/>
        </w:rPr>
      </w:pPr>
      <w:r>
        <w:rPr>
          <w:rFonts w:ascii="Arial" w:hAnsi="Arial"/>
        </w:rPr>
        <w:t>5.15 –Pintura.....................</w:t>
      </w:r>
    </w:p>
    <w:p w:rsidR="00285E1E" w:rsidRDefault="00285E1E" w:rsidP="00285E1E">
      <w:pPr>
        <w:spacing w:after="0" w:line="240" w:lineRule="auto"/>
        <w:ind w:left="357"/>
        <w:rPr>
          <w:rFonts w:ascii="Arial" w:hAnsi="Arial"/>
        </w:rPr>
      </w:pPr>
      <w:r>
        <w:rPr>
          <w:rFonts w:ascii="Arial" w:hAnsi="Arial"/>
        </w:rPr>
        <w:lastRenderedPageBreak/>
        <w:t>5.16 –Forro de gesso/cartonado.................</w:t>
      </w:r>
    </w:p>
    <w:p w:rsidR="00285E1E" w:rsidRDefault="00285E1E" w:rsidP="00285E1E">
      <w:pPr>
        <w:spacing w:after="0" w:line="240" w:lineRule="auto"/>
        <w:ind w:left="357"/>
        <w:rPr>
          <w:rFonts w:ascii="Arial" w:hAnsi="Arial"/>
        </w:rPr>
      </w:pPr>
      <w:r>
        <w:rPr>
          <w:rFonts w:ascii="Arial" w:hAnsi="Arial"/>
        </w:rPr>
        <w:t>5.17 –Água pluvial..........................</w:t>
      </w:r>
    </w:p>
    <w:p w:rsidR="00285E1E" w:rsidRDefault="00285E1E" w:rsidP="00285E1E">
      <w:pPr>
        <w:spacing w:after="0" w:line="240" w:lineRule="auto"/>
        <w:ind w:left="357"/>
        <w:rPr>
          <w:rFonts w:ascii="Arial" w:hAnsi="Arial"/>
        </w:rPr>
      </w:pPr>
      <w:r>
        <w:rPr>
          <w:rFonts w:ascii="Arial" w:hAnsi="Arial"/>
        </w:rPr>
        <w:t>5.18 –Reservatório de água...................</w:t>
      </w:r>
    </w:p>
    <w:p w:rsidR="00285E1E" w:rsidRDefault="00285E1E" w:rsidP="00285E1E">
      <w:pPr>
        <w:spacing w:after="0" w:line="240" w:lineRule="auto"/>
        <w:ind w:left="357"/>
        <w:rPr>
          <w:rFonts w:ascii="Arial" w:hAnsi="Arial"/>
        </w:rPr>
      </w:pPr>
      <w:r>
        <w:rPr>
          <w:rFonts w:ascii="Arial" w:hAnsi="Arial"/>
        </w:rPr>
        <w:t>5.19 –Coleta e destinação de esgoto..................</w:t>
      </w:r>
    </w:p>
    <w:p w:rsidR="0084515D" w:rsidRDefault="00285E1E" w:rsidP="00285E1E">
      <w:pPr>
        <w:spacing w:after="0" w:line="240" w:lineRule="auto"/>
        <w:ind w:left="357"/>
      </w:pPr>
      <w:r>
        <w:rPr>
          <w:rFonts w:ascii="Arial" w:hAnsi="Arial"/>
        </w:rPr>
        <w:t>5.20 –Coleta e destinação de resíduos sólidos....................</w:t>
      </w:r>
      <w:r w:rsidR="005C10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03.95pt;margin-top:297.3pt;width:73.9pt;height:16.9pt;z-index:251684864;mso-position-horizontal-relative:text;mso-position-vertical-relative:text;v-text-anchor:top-baseline" o:allowincell="f" filled="f" fillcolor="#0c9" stroked="f">
            <v:textbox>
              <w:txbxContent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  <w:r>
                    <w:rPr>
                      <w:snapToGrid w:val="0"/>
                      <w:color w:val="000000"/>
                      <w:sz w:val="16"/>
                    </w:rPr>
                    <w:t xml:space="preserve">  </w:t>
                  </w:r>
                </w:p>
              </w:txbxContent>
            </v:textbox>
          </v:shape>
        </w:pict>
      </w:r>
      <w:r w:rsidR="005C10CF">
        <w:rPr>
          <w:noProof/>
        </w:rPr>
        <w:pict>
          <v:shape id="_x0000_s1049" type="#_x0000_t202" style="position:absolute;left:0;text-align:left;margin-left:211.95pt;margin-top:298.3pt;width:128.65pt;height:36.15pt;z-index:251683840;mso-position-horizontal-relative:text;mso-position-vertical-relative:text;v-text-anchor:top-baseline" o:allowincell="f" filled="f" fillcolor="#0c9" stroked="f">
            <v:textbox>
              <w:txbxContent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</w:p>
              </w:txbxContent>
            </v:textbox>
          </v:shape>
        </w:pict>
      </w:r>
      <w:r w:rsidR="005C10CF">
        <w:rPr>
          <w:noProof/>
        </w:rPr>
        <w:pict>
          <v:shape id="_x0000_s1048" type="#_x0000_t202" style="position:absolute;left:0;text-align:left;margin-left:409.95pt;margin-top:399.3pt;width:38.1pt;height:16.85pt;z-index:251682816;mso-position-horizontal-relative:text;mso-position-vertical-relative:text;v-text-anchor:top-baseline" o:allowincell="f" filled="f" fillcolor="#0c9" stroked="f">
            <v:textbox>
              <w:txbxContent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</w:p>
              </w:txbxContent>
            </v:textbox>
          </v:shape>
        </w:pict>
      </w:r>
      <w:r w:rsidR="005C10CF">
        <w:rPr>
          <w:noProof/>
        </w:rPr>
        <w:pict>
          <v:shape id="_x0000_s1047" type="#_x0000_t202" style="position:absolute;left:0;text-align:left;margin-left:409.95pt;margin-top:375.3pt;width:47.9pt;height:36.15pt;z-index:251681792;mso-position-horizontal-relative:text;mso-position-vertical-relative:text;v-text-anchor:top-baseline" o:allowincell="f" filled="f" fillcolor="#0c9" stroked="f">
            <v:textbox>
              <w:txbxContent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</w:p>
              </w:txbxContent>
            </v:textbox>
          </v:shape>
        </w:pict>
      </w:r>
      <w:r w:rsidR="005C10CF">
        <w:rPr>
          <w:noProof/>
        </w:rPr>
        <w:pict>
          <v:rect id="_x0000_s1046" style="position:absolute;left:0;text-align:left;margin-left:-16.05pt;margin-top:350.3pt;width:62pt;height:18pt;z-index:251680768;mso-position-horizontal-relative:text;mso-position-vertical-relative:text;v-text-anchor:top-baseline" o:allowincell="f" filled="f" fillcolor="#0c9" stroked="f">
            <v:textbox>
              <w:txbxContent>
                <w:p w:rsidR="00285E1E" w:rsidRDefault="00285E1E" w:rsidP="00285E1E">
                  <w:pPr>
                    <w:rPr>
                      <w:b/>
                      <w:snapToGrid w:val="0"/>
                      <w:color w:val="000000"/>
                      <w:sz w:val="18"/>
                    </w:rPr>
                  </w:pPr>
                </w:p>
              </w:txbxContent>
            </v:textbox>
          </v:rect>
        </w:pict>
      </w:r>
      <w:r w:rsidR="005C10CF">
        <w:rPr>
          <w:noProof/>
        </w:rPr>
        <w:pict>
          <v:shape id="_x0000_s1045" type="#_x0000_t202" style="position:absolute;left:0;text-align:left;margin-left:211.95pt;margin-top:399.3pt;width:51.5pt;height:16.85pt;z-index:251679744;mso-position-horizontal-relative:text;mso-position-vertical-relative:text;v-text-anchor:top-baseline" o:allowincell="f" filled="f" fillcolor="#0c9" stroked="f">
            <v:textbox>
              <w:txbxContent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  <w:r>
                    <w:rPr>
                      <w:snapToGrid w:val="0"/>
                      <w:color w:val="000000"/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 w:rsidR="005C10CF">
        <w:rPr>
          <w:noProof/>
        </w:rPr>
        <w:pict>
          <v:shape id="_x0000_s1044" type="#_x0000_t202" style="position:absolute;left:0;text-align:left;margin-left:211.95pt;margin-top:375.3pt;width:47pt;height:36.15pt;z-index:251678720;mso-position-horizontal-relative:text;mso-position-vertical-relative:text;v-text-anchor:top-baseline" o:allowincell="f" filled="f" fillcolor="#0c9" stroked="f">
            <v:textbox>
              <w:txbxContent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</w:p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</w:p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</w:p>
              </w:txbxContent>
            </v:textbox>
          </v:shape>
        </w:pict>
      </w:r>
      <w:r w:rsidR="005C10CF">
        <w:rPr>
          <w:noProof/>
        </w:rPr>
        <w:pict>
          <v:shape id="_x0000_s1043" type="#_x0000_t202" style="position:absolute;left:0;text-align:left;margin-left:7.95pt;margin-top:399.3pt;width:91.9pt;height:16.85pt;z-index:251677696;mso-position-horizontal-relative:text;mso-position-vertical-relative:text;v-text-anchor:top-baseline" o:allowincell="f" filled="f" fillcolor="#0c9" stroked="f">
            <v:textbox>
              <w:txbxContent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  <w:r>
                    <w:rPr>
                      <w:snapToGrid w:val="0"/>
                      <w:color w:val="000000"/>
                      <w:sz w:val="16"/>
                    </w:rPr>
                    <w:t xml:space="preserve">  </w:t>
                  </w:r>
                </w:p>
              </w:txbxContent>
            </v:textbox>
          </v:shape>
        </w:pict>
      </w:r>
      <w:r w:rsidR="005C10CF">
        <w:rPr>
          <w:noProof/>
        </w:rPr>
        <w:pict>
          <v:shape id="_x0000_s1042" type="#_x0000_t202" style="position:absolute;left:0;text-align:left;margin-left:7.95pt;margin-top:375.3pt;width:81.25pt;height:36.15pt;z-index:251676672;mso-position-horizontal-relative:text;mso-position-vertical-relative:text;v-text-anchor:top-baseline" o:allowincell="f" filled="f" fillcolor="#0c9" stroked="f">
            <v:textbox>
              <w:txbxContent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  <w:r>
                    <w:rPr>
                      <w:snapToGrid w:val="0"/>
                      <w:color w:val="000000"/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 w:rsidR="005C10CF">
        <w:rPr>
          <w:noProof/>
        </w:rPr>
        <w:pict>
          <v:shape id="_x0000_s1041" type="#_x0000_t202" style="position:absolute;left:0;text-align:left;margin-left:13.95pt;margin-top:322.3pt;width:74.25pt;height:16.9pt;z-index:251675648;mso-position-horizontal-relative:text;mso-position-vertical-relative:text;v-text-anchor:top-baseline" o:allowincell="f" filled="f" fillcolor="#0c9" stroked="f">
            <v:textbox>
              <w:txbxContent>
                <w:p w:rsidR="00285E1E" w:rsidRDefault="00285E1E" w:rsidP="00285E1E"/>
              </w:txbxContent>
            </v:textbox>
          </v:shape>
        </w:pict>
      </w:r>
      <w:r w:rsidR="005C10CF">
        <w:rPr>
          <w:noProof/>
        </w:rPr>
        <w:pict>
          <v:shape id="_x0000_s1040" type="#_x0000_t202" style="position:absolute;left:0;text-align:left;margin-left:13.95pt;margin-top:298.3pt;width:118pt;height:36.15pt;z-index:251674624;mso-position-horizontal-relative:text;mso-position-vertical-relative:text;v-text-anchor:top-baseline" o:allowincell="f" filled="f" fillcolor="#0c9" stroked="f">
            <v:textbox>
              <w:txbxContent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</w:p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</w:p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</w:p>
              </w:txbxContent>
            </v:textbox>
          </v:shape>
        </w:pict>
      </w:r>
      <w:r w:rsidR="005C10CF">
        <w:rPr>
          <w:noProof/>
        </w:rPr>
        <w:pict>
          <v:shape id="_x0000_s1039" type="#_x0000_t202" style="position:absolute;left:0;text-align:left;margin-left:403.95pt;margin-top:249.3pt;width:100.5pt;height:16.9pt;z-index:251673600;mso-position-horizontal-relative:text;mso-position-vertical-relative:text;v-text-anchor:top-baseline" o:allowincell="f" filled="f" fillcolor="#0c9" stroked="f">
            <v:textbox>
              <w:txbxContent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  <w:r>
                    <w:rPr>
                      <w:snapToGrid w:val="0"/>
                      <w:color w:val="000000"/>
                      <w:sz w:val="16"/>
                    </w:rPr>
                    <w:t xml:space="preserve">  </w:t>
                  </w:r>
                </w:p>
              </w:txbxContent>
            </v:textbox>
          </v:shape>
        </w:pict>
      </w:r>
      <w:r w:rsidR="005C10CF">
        <w:rPr>
          <w:noProof/>
        </w:rPr>
        <w:pict>
          <v:shape id="_x0000_s1038" type="#_x0000_t202" style="position:absolute;left:0;text-align:left;margin-left:409.95pt;margin-top:273.3pt;width:56.9pt;height:36.1pt;z-index:251672576;mso-position-horizontal-relative:text;mso-position-vertical-relative:text;v-text-anchor:top-baseline" o:allowincell="f" filled="f" fillcolor="#0c9" stroked="f">
            <v:textbox>
              <w:txbxContent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</w:p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</w:p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</w:p>
              </w:txbxContent>
            </v:textbox>
          </v:shape>
        </w:pict>
      </w:r>
      <w:r w:rsidR="005C10CF">
        <w:rPr>
          <w:noProof/>
        </w:rPr>
        <w:pict>
          <v:shape id="_x0000_s1037" type="#_x0000_t202" style="position:absolute;left:0;text-align:left;margin-left:409.95pt;margin-top:201.3pt;width:80.85pt;height:16.85pt;z-index:251671552;mso-position-horizontal-relative:text;mso-position-vertical-relative:text;v-text-anchor:top-baseline" o:allowincell="f" filled="f" fillcolor="#0c9" stroked="f">
            <v:textbox>
              <w:txbxContent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  <w:r>
                    <w:rPr>
                      <w:snapToGrid w:val="0"/>
                      <w:color w:val="000000"/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 w:rsidR="005C10CF">
        <w:rPr>
          <w:noProof/>
        </w:rPr>
        <w:pict>
          <v:shape id="_x0000_s1036" type="#_x0000_t202" style="position:absolute;left:0;text-align:left;margin-left:409.95pt;margin-top:177.3pt;width:51.5pt;height:36.15pt;z-index:251670528;mso-position-horizontal-relative:text;mso-position-vertical-relative:text;v-text-anchor:top-baseline" o:allowincell="f" filled="f" fillcolor="#0c9" stroked="f">
            <v:textbox>
              <w:txbxContent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</w:p>
              </w:txbxContent>
            </v:textbox>
          </v:shape>
        </w:pict>
      </w:r>
      <w:r w:rsidR="005C10CF">
        <w:rPr>
          <w:noProof/>
        </w:rPr>
        <w:pict>
          <v:rect id="_x0000_s1035" style="position:absolute;left:0;text-align:left;margin-left:-16.05pt;margin-top:225.3pt;width:87.5pt;height:18pt;z-index:251669504;mso-position-horizontal-relative:text;mso-position-vertical-relative:text;v-text-anchor:top-baseline" o:allowincell="f" filled="f" fillcolor="#0c9" stroked="f">
            <v:textbox>
              <w:txbxContent>
                <w:p w:rsidR="00285E1E" w:rsidRDefault="00285E1E" w:rsidP="00285E1E"/>
              </w:txbxContent>
            </v:textbox>
          </v:rect>
        </w:pict>
      </w:r>
      <w:r w:rsidR="005C10CF">
        <w:rPr>
          <w:noProof/>
        </w:rPr>
        <w:pict>
          <v:shape id="_x0000_s1034" type="#_x0000_t202" style="position:absolute;left:0;text-align:left;margin-left:211.95pt;margin-top:274.3pt;width:97pt;height:16.85pt;z-index:251668480;mso-position-horizontal-relative:text;mso-position-vertical-relative:text;v-text-anchor:top-baseline" o:allowincell="f" filled="f" fillcolor="#0c9" stroked="f">
            <v:textbox>
              <w:txbxContent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  <w:r>
                    <w:rPr>
                      <w:snapToGrid w:val="0"/>
                      <w:color w:val="000000"/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 w:rsidR="005C10CF">
        <w:rPr>
          <w:noProof/>
        </w:rPr>
        <w:pict>
          <v:shape id="_x0000_s1033" type="#_x0000_t202" style="position:absolute;left:0;text-align:left;margin-left:211.95pt;margin-top:250.3pt;width:77.85pt;height:36.15pt;z-index:251667456;mso-position-horizontal-relative:text;mso-position-vertical-relative:text;v-text-anchor:top-baseline" o:allowincell="f" filled="f" fillcolor="#0c9" stroked="f">
            <v:textbox>
              <w:txbxContent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</w:p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</w:p>
              </w:txbxContent>
            </v:textbox>
          </v:shape>
        </w:pict>
      </w:r>
      <w:r w:rsidR="005C10CF">
        <w:rPr>
          <w:noProof/>
        </w:rPr>
        <w:pict>
          <v:shape id="_x0000_s1032" type="#_x0000_t202" style="position:absolute;left:0;text-align:left;margin-left:13.95pt;margin-top:274.3pt;width:75.6pt;height:16.85pt;z-index:251666432;mso-position-horizontal-relative:text;mso-position-vertical-relative:text;v-text-anchor:top-baseline" o:allowincell="f" filled="f" fillcolor="#0c9" stroked="f">
            <v:textbox>
              <w:txbxContent>
                <w:p w:rsidR="00285E1E" w:rsidRDefault="00285E1E" w:rsidP="00285E1E"/>
              </w:txbxContent>
            </v:textbox>
          </v:shape>
        </w:pict>
      </w:r>
      <w:r w:rsidR="005C10CF">
        <w:rPr>
          <w:noProof/>
        </w:rPr>
        <w:pict>
          <v:shape id="_x0000_s1031" type="#_x0000_t202" style="position:absolute;left:0;text-align:left;margin-left:13.95pt;margin-top:250.3pt;width:126.5pt;height:36.15pt;z-index:251665408;mso-position-horizontal-relative:text;mso-position-vertical-relative:text;v-text-anchor:top-baseline" o:allowincell="f" filled="f" fillcolor="#0c9" stroked="f">
            <v:textbox>
              <w:txbxContent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</w:p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</w:p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</w:p>
              </w:txbxContent>
            </v:textbox>
          </v:shape>
        </w:pict>
      </w:r>
      <w:r w:rsidR="005C10CF">
        <w:rPr>
          <w:noProof/>
        </w:rPr>
        <w:pict>
          <v:rect id="_x0000_s1030" style="position:absolute;left:0;text-align:left;margin-left:-16.05pt;margin-top:153.3pt;width:143.5pt;height:18pt;z-index:251664384;mso-position-horizontal-relative:text;mso-position-vertical-relative:text;v-text-anchor:top-baseline" o:allowincell="f" filled="f" fillcolor="#0c9" stroked="f">
            <v:textbox>
              <w:txbxContent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</w:p>
              </w:txbxContent>
            </v:textbox>
          </v:rect>
        </w:pict>
      </w:r>
      <w:r w:rsidR="005C10CF">
        <w:rPr>
          <w:noProof/>
        </w:rPr>
        <w:pict>
          <v:shape id="_x0000_s1029" type="#_x0000_t202" style="position:absolute;left:0;text-align:left;margin-left:211.95pt;margin-top:201.3pt;width:74.75pt;height:16.85pt;z-index:251663360;mso-position-horizontal-relative:text;mso-position-vertical-relative:text;v-text-anchor:top-baseline" o:allowincell="f" filled="f" fillcolor="#0c9" stroked="f">
            <v:textbox>
              <w:txbxContent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  <w:r>
                    <w:rPr>
                      <w:snapToGrid w:val="0"/>
                      <w:color w:val="000000"/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 w:rsidR="005C10CF">
        <w:rPr>
          <w:noProof/>
        </w:rPr>
        <w:pict>
          <v:shape id="_x0000_s1028" type="#_x0000_t202" style="position:absolute;left:0;text-align:left;margin-left:211.95pt;margin-top:177.3pt;width:61.25pt;height:36.15pt;z-index:251662336;mso-position-horizontal-relative:text;mso-position-vertical-relative:text;v-text-anchor:top-baseline" o:allowincell="f" filled="f" fillcolor="#0c9" stroked="f">
            <v:textbox>
              <w:txbxContent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</w:p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</w:p>
              </w:txbxContent>
            </v:textbox>
          </v:shape>
        </w:pict>
      </w:r>
      <w:r w:rsidR="005C10CF">
        <w:rPr>
          <w:noProof/>
        </w:rPr>
        <w:pict>
          <v:shape id="_x0000_s1027" type="#_x0000_t202" style="position:absolute;left:0;text-align:left;margin-left:13.95pt;margin-top:202.3pt;width:114.85pt;height:23pt;z-index:251661312;mso-position-horizontal-relative:text;mso-position-vertical-relative:text;v-text-anchor:top-baseline" o:allowincell="f" filled="f" fillcolor="#0c9" stroked="f">
            <v:textbox>
              <w:txbxContent>
                <w:p w:rsidR="00285E1E" w:rsidRDefault="00285E1E" w:rsidP="00285E1E"/>
              </w:txbxContent>
            </v:textbox>
          </v:shape>
        </w:pict>
      </w:r>
      <w:r w:rsidR="005C10CF">
        <w:rPr>
          <w:noProof/>
        </w:rPr>
        <w:pict>
          <v:shape id="_x0000_s1026" type="#_x0000_t202" style="position:absolute;left:0;text-align:left;margin-left:13.95pt;margin-top:178.3pt;width:54.25pt;height:36.15pt;z-index:251660288;mso-position-horizontal-relative:text;mso-position-vertical-relative:text;v-text-anchor:top-baseline" o:allowincell="f" filled="f" fillcolor="#0c9" stroked="f">
            <v:textbox>
              <w:txbxContent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</w:p>
                <w:p w:rsidR="00285E1E" w:rsidRDefault="00285E1E" w:rsidP="00285E1E">
                  <w:pPr>
                    <w:rPr>
                      <w:snapToGrid w:val="0"/>
                      <w:color w:val="000000"/>
                      <w:sz w:val="16"/>
                    </w:rPr>
                  </w:pPr>
                </w:p>
              </w:txbxContent>
            </v:textbox>
          </v:shape>
        </w:pict>
      </w:r>
    </w:p>
    <w:sectPr w:rsidR="0084515D" w:rsidSect="00285E1E">
      <w:headerReference w:type="default" r:id="rId7"/>
      <w:footerReference w:type="default" r:id="rId8"/>
      <w:pgSz w:w="11906" w:h="16838" w:code="9"/>
      <w:pgMar w:top="567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7A9" w:rsidRDefault="007F77A9" w:rsidP="004E481C">
      <w:pPr>
        <w:spacing w:after="0" w:line="240" w:lineRule="auto"/>
      </w:pPr>
      <w:r>
        <w:separator/>
      </w:r>
    </w:p>
  </w:endnote>
  <w:endnote w:type="continuationSeparator" w:id="1">
    <w:p w:rsidR="007F77A9" w:rsidRDefault="007F77A9" w:rsidP="004E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A2" w:rsidRDefault="00D81AED" w:rsidP="008F3AA2">
    <w:pPr>
      <w:pStyle w:val="Rodap"/>
      <w:jc w:val="center"/>
      <w:rPr>
        <w:rFonts w:ascii="Times New Roman" w:hAnsi="Times New Roman" w:cs="Times New Roman"/>
        <w:i/>
        <w:sz w:val="18"/>
        <w:szCs w:val="18"/>
      </w:rPr>
    </w:pPr>
    <w:r w:rsidRPr="00587830">
      <w:rPr>
        <w:rFonts w:ascii="Times New Roman" w:hAnsi="Times New Roman" w:cs="Times New Roman"/>
        <w:i/>
        <w:sz w:val="18"/>
        <w:szCs w:val="18"/>
      </w:rPr>
      <w:t>Rua Octaviano Teixeira dos Santos, 1000 – fone: (46) 3520-2121 – CNPJ: 77.816/510/0001-66 – CEP: 85601-030</w:t>
    </w:r>
  </w:p>
  <w:p w:rsidR="008F3AA2" w:rsidRPr="00587830" w:rsidRDefault="00D81AED" w:rsidP="008F3AA2">
    <w:pPr>
      <w:pStyle w:val="Rodap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E-mai: </w:t>
    </w:r>
    <w:hyperlink r:id="rId1" w:history="1">
      <w:r w:rsidRPr="00587830">
        <w:rPr>
          <w:rStyle w:val="Hyperlink"/>
          <w:rFonts w:ascii="Times New Roman" w:hAnsi="Times New Roman" w:cs="Times New Roman"/>
          <w:i/>
          <w:sz w:val="18"/>
          <w:szCs w:val="18"/>
        </w:rPr>
        <w:t>fbeltrao@franciscobeltrao.com.br</w:t>
      </w:r>
    </w:hyperlink>
    <w:r>
      <w:rPr>
        <w:rFonts w:ascii="Times New Roman" w:hAnsi="Times New Roman" w:cs="Times New Roman"/>
        <w:i/>
        <w:sz w:val="18"/>
        <w:szCs w:val="18"/>
      </w:rPr>
      <w:t xml:space="preserve"> – webpage: WWW.franciscobeltrao.com.br</w:t>
    </w:r>
  </w:p>
  <w:p w:rsidR="008F3AA2" w:rsidRDefault="007F77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7A9" w:rsidRDefault="007F77A9" w:rsidP="004E481C">
      <w:pPr>
        <w:spacing w:after="0" w:line="240" w:lineRule="auto"/>
      </w:pPr>
      <w:r>
        <w:separator/>
      </w:r>
    </w:p>
  </w:footnote>
  <w:footnote w:type="continuationSeparator" w:id="1">
    <w:p w:rsidR="007F77A9" w:rsidRDefault="007F77A9" w:rsidP="004E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A2" w:rsidRPr="008E01F6" w:rsidRDefault="00D81AED" w:rsidP="00285E1E">
    <w:pPr>
      <w:pStyle w:val="Cabealho"/>
      <w:rPr>
        <w:rFonts w:ascii="Bookman Old Style" w:hAnsi="Bookman Old Style"/>
        <w:b/>
        <w:sz w:val="36"/>
        <w:szCs w:val="36"/>
      </w:rPr>
    </w:pPr>
    <w:r w:rsidRPr="0088419A">
      <w:rPr>
        <w:noProof/>
        <w:lang w:eastAsia="pt-BR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-445770</wp:posOffset>
          </wp:positionH>
          <wp:positionV relativeFrom="line">
            <wp:posOffset>-314960</wp:posOffset>
          </wp:positionV>
          <wp:extent cx="804545" cy="778510"/>
          <wp:effectExtent l="19050" t="0" r="0" b="0"/>
          <wp:wrapSquare wrapText="bothSides"/>
          <wp:docPr id="3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</w:t>
    </w:r>
    <w:r w:rsidRPr="008E01F6">
      <w:rPr>
        <w:rFonts w:ascii="Bookman Old Style" w:hAnsi="Bookman Old Style"/>
        <w:b/>
        <w:sz w:val="36"/>
        <w:szCs w:val="36"/>
      </w:rPr>
      <w:t>MUNICÍPIO DE FRANCISCO BELTRÃO</w:t>
    </w:r>
  </w:p>
  <w:p w:rsidR="008F3AA2" w:rsidRPr="008E01F6" w:rsidRDefault="00D81AED" w:rsidP="008F3AA2">
    <w:pPr>
      <w:pStyle w:val="Cabealho"/>
      <w:jc w:val="center"/>
      <w:rPr>
        <w:rFonts w:ascii="Bookman Old Style" w:hAnsi="Bookman Old Style"/>
        <w:b/>
        <w:sz w:val="32"/>
        <w:szCs w:val="32"/>
      </w:rPr>
    </w:pPr>
    <w:r w:rsidRPr="008E01F6">
      <w:rPr>
        <w:rFonts w:ascii="Bookman Old Style" w:hAnsi="Bookman Old Style"/>
        <w:b/>
        <w:sz w:val="32"/>
        <w:szCs w:val="32"/>
      </w:rPr>
      <w:t>ESTADO DO PARANÁ</w:t>
    </w:r>
  </w:p>
  <w:p w:rsidR="008F3AA2" w:rsidRDefault="00D81AED" w:rsidP="008F3AA2">
    <w:pPr>
      <w:spacing w:after="0" w:line="240" w:lineRule="auto"/>
    </w:pPr>
    <w:r>
      <w:rPr>
        <w:b/>
        <w:sz w:val="28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C0EF7"/>
    <w:multiLevelType w:val="singleLevel"/>
    <w:tmpl w:val="AFCE074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AED"/>
    <w:rsid w:val="00285E1E"/>
    <w:rsid w:val="003E57CE"/>
    <w:rsid w:val="004C3B45"/>
    <w:rsid w:val="004E481C"/>
    <w:rsid w:val="005C10CF"/>
    <w:rsid w:val="0072774A"/>
    <w:rsid w:val="00791535"/>
    <w:rsid w:val="007F77A9"/>
    <w:rsid w:val="0084515D"/>
    <w:rsid w:val="00A0040C"/>
    <w:rsid w:val="00C82806"/>
    <w:rsid w:val="00C94CB5"/>
    <w:rsid w:val="00CE69EE"/>
    <w:rsid w:val="00D81AED"/>
    <w:rsid w:val="00DE2E2D"/>
    <w:rsid w:val="00E26E09"/>
    <w:rsid w:val="00F5234E"/>
    <w:rsid w:val="00F5528E"/>
    <w:rsid w:val="00FF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ED"/>
  </w:style>
  <w:style w:type="paragraph" w:styleId="Ttulo3">
    <w:name w:val="heading 3"/>
    <w:basedOn w:val="Normal"/>
    <w:next w:val="Normal"/>
    <w:link w:val="Ttulo3Char"/>
    <w:qFormat/>
    <w:rsid w:val="00285E1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1AE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1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AED"/>
  </w:style>
  <w:style w:type="paragraph" w:styleId="Rodap">
    <w:name w:val="footer"/>
    <w:basedOn w:val="Normal"/>
    <w:link w:val="RodapChar"/>
    <w:uiPriority w:val="99"/>
    <w:semiHidden/>
    <w:unhideWhenUsed/>
    <w:rsid w:val="00D81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81AED"/>
  </w:style>
  <w:style w:type="paragraph" w:styleId="Textodebalo">
    <w:name w:val="Balloon Text"/>
    <w:basedOn w:val="Normal"/>
    <w:link w:val="TextodebaloChar"/>
    <w:uiPriority w:val="99"/>
    <w:semiHidden/>
    <w:unhideWhenUsed/>
    <w:rsid w:val="00A0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40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285E1E"/>
    <w:rPr>
      <w:rFonts w:ascii="Arial" w:eastAsia="Times New Roman" w:hAnsi="Arial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85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eltrao@franciscobeltra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pmfb-rh</cp:lastModifiedBy>
  <cp:revision>10</cp:revision>
  <cp:lastPrinted>2016-01-21T10:06:00Z</cp:lastPrinted>
  <dcterms:created xsi:type="dcterms:W3CDTF">2016-01-20T10:26:00Z</dcterms:created>
  <dcterms:modified xsi:type="dcterms:W3CDTF">2016-01-25T11:39:00Z</dcterms:modified>
</cp:coreProperties>
</file>